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D0FE9B">
      <w:pPr>
        <w:spacing w:line="480" w:lineRule="exact"/>
        <w:jc w:val="center"/>
        <w:rPr>
          <w:rFonts w:ascii="宋体" w:hAnsi="宋体"/>
          <w:b/>
          <w:bCs/>
          <w:color w:val="000000" w:themeColor="text1"/>
          <w:sz w:val="30"/>
          <w14:textFill>
            <w14:solidFill>
              <w14:schemeClr w14:val="tx1"/>
            </w14:solidFill>
          </w14:textFill>
        </w:rPr>
      </w:pPr>
      <w:bookmarkStart w:id="0" w:name="_GoBack"/>
      <w:bookmarkEnd w:id="0"/>
      <w:r>
        <w:rPr>
          <w:rFonts w:hint="eastAsia" w:ascii="宋体" w:hAnsi="宋体"/>
          <w:b/>
          <w:bCs/>
          <w:color w:val="000000" w:themeColor="text1"/>
          <w:sz w:val="28"/>
          <w14:textFill>
            <w14:solidFill>
              <w14:schemeClr w14:val="tx1"/>
            </w14:solidFill>
          </w14:textFill>
        </w:rPr>
        <w:t>管理认证申请表</w:t>
      </w:r>
    </w:p>
    <w:p w14:paraId="5E4BB951">
      <w:pPr>
        <w:spacing w:before="240" w:beforeLines="100" w:after="120" w:afterLines="50" w:line="480" w:lineRule="exact"/>
        <w:jc w:val="both"/>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一、申请组织基本信息</w:t>
      </w:r>
    </w:p>
    <w:tbl>
      <w:tblPr>
        <w:tblStyle w:val="8"/>
        <w:tblW w:w="9906" w:type="dxa"/>
        <w:tblInd w:w="125" w:type="dxa"/>
        <w:tblBorders>
          <w:top w:val="dotted" w:color="auto" w:sz="4" w:space="0"/>
          <w:left w:val="dotted" w:color="auto" w:sz="4" w:space="0"/>
          <w:bottom w:val="dotted" w:color="auto" w:sz="4" w:space="0"/>
          <w:right w:val="dotted" w:color="auto" w:sz="4" w:space="0"/>
          <w:insideH w:val="none" w:color="auto" w:sz="0" w:space="0"/>
          <w:insideV w:val="none" w:color="auto" w:sz="0" w:space="0"/>
        </w:tblBorders>
        <w:tblLayout w:type="fixed"/>
        <w:tblCellMar>
          <w:top w:w="0" w:type="dxa"/>
          <w:left w:w="108" w:type="dxa"/>
          <w:bottom w:w="0" w:type="dxa"/>
          <w:right w:w="108" w:type="dxa"/>
        </w:tblCellMar>
      </w:tblPr>
      <w:tblGrid>
        <w:gridCol w:w="2535"/>
        <w:gridCol w:w="1559"/>
        <w:gridCol w:w="1446"/>
        <w:gridCol w:w="1276"/>
        <w:gridCol w:w="709"/>
        <w:gridCol w:w="1105"/>
        <w:gridCol w:w="1276"/>
      </w:tblGrid>
      <w:tr w14:paraId="5B6B7133">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cantSplit/>
          <w:trHeight w:val="202" w:hRule="atLeast"/>
        </w:trPr>
        <w:tc>
          <w:tcPr>
            <w:tcW w:w="2535" w:type="dxa"/>
            <w:tcBorders>
              <w:top w:val="dotted" w:color="auto" w:sz="4" w:space="0"/>
              <w:bottom w:val="dotted" w:color="auto" w:sz="4" w:space="0"/>
              <w:right w:val="dotted" w:color="auto" w:sz="4" w:space="0"/>
            </w:tcBorders>
            <w:vAlign w:val="center"/>
          </w:tcPr>
          <w:p w14:paraId="1A114BAB">
            <w:pPr>
              <w:spacing w:line="48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申请组织名称</w:t>
            </w:r>
          </w:p>
        </w:tc>
        <w:tc>
          <w:tcPr>
            <w:tcW w:w="7371" w:type="dxa"/>
            <w:gridSpan w:val="6"/>
            <w:tcBorders>
              <w:top w:val="dotted" w:color="auto" w:sz="4" w:space="0"/>
              <w:left w:val="dotted" w:color="auto" w:sz="4" w:space="0"/>
              <w:bottom w:val="dotted" w:color="auto" w:sz="4" w:space="0"/>
            </w:tcBorders>
            <w:vAlign w:val="center"/>
          </w:tcPr>
          <w:p w14:paraId="2490A089">
            <w:pPr>
              <w:spacing w:line="480" w:lineRule="exact"/>
              <w:rPr>
                <w:rFonts w:ascii="宋体" w:hAnsi="宋体"/>
                <w:color w:val="000000" w:themeColor="text1"/>
                <w:sz w:val="24"/>
                <w:szCs w:val="24"/>
                <w14:textFill>
                  <w14:solidFill>
                    <w14:schemeClr w14:val="tx1"/>
                  </w14:solidFill>
                </w14:textFill>
              </w:rPr>
            </w:pPr>
          </w:p>
        </w:tc>
      </w:tr>
      <w:tr w14:paraId="6DD4073D">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cantSplit/>
          <w:trHeight w:val="280" w:hRule="atLeast"/>
        </w:trPr>
        <w:tc>
          <w:tcPr>
            <w:tcW w:w="2535" w:type="dxa"/>
            <w:tcBorders>
              <w:top w:val="dotted" w:color="auto" w:sz="4" w:space="0"/>
              <w:bottom w:val="dotted" w:color="auto" w:sz="4" w:space="0"/>
              <w:right w:val="dotted" w:color="auto" w:sz="4" w:space="0"/>
            </w:tcBorders>
            <w:vAlign w:val="center"/>
          </w:tcPr>
          <w:p w14:paraId="43E28BAB">
            <w:pPr>
              <w:spacing w:line="48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受审核组织名称</w:t>
            </w:r>
          </w:p>
        </w:tc>
        <w:tc>
          <w:tcPr>
            <w:tcW w:w="7371" w:type="dxa"/>
            <w:gridSpan w:val="6"/>
            <w:tcBorders>
              <w:top w:val="dotted" w:color="auto" w:sz="4" w:space="0"/>
              <w:left w:val="dotted" w:color="auto" w:sz="4" w:space="0"/>
              <w:bottom w:val="dotted" w:color="auto" w:sz="4" w:space="0"/>
            </w:tcBorders>
            <w:vAlign w:val="center"/>
          </w:tcPr>
          <w:p w14:paraId="6514E64D">
            <w:pPr>
              <w:spacing w:line="480" w:lineRule="exact"/>
              <w:rPr>
                <w:rFonts w:ascii="宋体" w:hAnsi="宋体"/>
                <w:color w:val="000000" w:themeColor="text1"/>
                <w:sz w:val="24"/>
                <w:szCs w:val="24"/>
                <w14:textFill>
                  <w14:solidFill>
                    <w14:schemeClr w14:val="tx1"/>
                  </w14:solidFill>
                </w14:textFill>
              </w:rPr>
            </w:pPr>
          </w:p>
        </w:tc>
      </w:tr>
      <w:tr w14:paraId="2C0CBBB4">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535" w:type="dxa"/>
            <w:tcBorders>
              <w:top w:val="dotted" w:color="auto" w:sz="4" w:space="0"/>
              <w:bottom w:val="dotted" w:color="auto" w:sz="4" w:space="0"/>
              <w:right w:val="dotted" w:color="auto" w:sz="4" w:space="0"/>
            </w:tcBorders>
            <w:vAlign w:val="center"/>
          </w:tcPr>
          <w:p w14:paraId="7A26A53E">
            <w:pPr>
              <w:spacing w:line="48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营业执照地址</w:t>
            </w:r>
          </w:p>
        </w:tc>
        <w:tc>
          <w:tcPr>
            <w:tcW w:w="4990" w:type="dxa"/>
            <w:gridSpan w:val="4"/>
            <w:tcBorders>
              <w:top w:val="dotted" w:color="auto" w:sz="4" w:space="0"/>
              <w:left w:val="dotted" w:color="auto" w:sz="4" w:space="0"/>
              <w:bottom w:val="dotted" w:color="auto" w:sz="4" w:space="0"/>
              <w:right w:val="dotted" w:color="auto" w:sz="4" w:space="0"/>
            </w:tcBorders>
            <w:vAlign w:val="center"/>
          </w:tcPr>
          <w:p w14:paraId="379E45EB">
            <w:pPr>
              <w:spacing w:line="480" w:lineRule="exact"/>
              <w:rPr>
                <w:rFonts w:ascii="宋体" w:hAnsi="宋体"/>
                <w:color w:val="000000" w:themeColor="text1"/>
                <w:sz w:val="24"/>
                <w:szCs w:val="24"/>
                <w14:textFill>
                  <w14:solidFill>
                    <w14:schemeClr w14:val="tx1"/>
                  </w14:solidFill>
                </w14:textFill>
              </w:rPr>
            </w:pPr>
          </w:p>
        </w:tc>
        <w:tc>
          <w:tcPr>
            <w:tcW w:w="1105" w:type="dxa"/>
            <w:tcBorders>
              <w:top w:val="dotted" w:color="auto" w:sz="4" w:space="0"/>
              <w:left w:val="dotted" w:color="auto" w:sz="4" w:space="0"/>
              <w:bottom w:val="dotted" w:color="auto" w:sz="4" w:space="0"/>
              <w:right w:val="dotted" w:color="auto" w:sz="4" w:space="0"/>
            </w:tcBorders>
            <w:vAlign w:val="center"/>
          </w:tcPr>
          <w:p w14:paraId="4DED0EBA">
            <w:pPr>
              <w:spacing w:line="48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邮编</w:t>
            </w:r>
          </w:p>
        </w:tc>
        <w:tc>
          <w:tcPr>
            <w:tcW w:w="1276" w:type="dxa"/>
            <w:tcBorders>
              <w:top w:val="dotted" w:color="auto" w:sz="4" w:space="0"/>
              <w:left w:val="dotted" w:color="auto" w:sz="4" w:space="0"/>
              <w:bottom w:val="dotted" w:color="auto" w:sz="4" w:space="0"/>
            </w:tcBorders>
            <w:vAlign w:val="center"/>
          </w:tcPr>
          <w:p w14:paraId="1A5AE4EB">
            <w:pPr>
              <w:spacing w:line="480" w:lineRule="exact"/>
              <w:rPr>
                <w:rFonts w:ascii="宋体" w:hAnsi="宋体"/>
                <w:color w:val="000000" w:themeColor="text1"/>
                <w:sz w:val="24"/>
                <w:szCs w:val="24"/>
                <w14:textFill>
                  <w14:solidFill>
                    <w14:schemeClr w14:val="tx1"/>
                  </w14:solidFill>
                </w14:textFill>
              </w:rPr>
            </w:pPr>
          </w:p>
        </w:tc>
      </w:tr>
      <w:tr w14:paraId="5F4D6FB8">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trPr>
        <w:tc>
          <w:tcPr>
            <w:tcW w:w="2535" w:type="dxa"/>
            <w:tcBorders>
              <w:top w:val="dotted" w:color="auto" w:sz="4" w:space="0"/>
              <w:bottom w:val="dotted" w:color="auto" w:sz="4" w:space="0"/>
              <w:right w:val="dotted" w:color="auto" w:sz="4" w:space="0"/>
            </w:tcBorders>
            <w:vAlign w:val="center"/>
          </w:tcPr>
          <w:p w14:paraId="7F89A1EF">
            <w:pPr>
              <w:spacing w:line="48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通讯地址</w:t>
            </w:r>
          </w:p>
        </w:tc>
        <w:tc>
          <w:tcPr>
            <w:tcW w:w="4990" w:type="dxa"/>
            <w:gridSpan w:val="4"/>
            <w:tcBorders>
              <w:top w:val="dotted" w:color="auto" w:sz="4" w:space="0"/>
              <w:left w:val="dotted" w:color="auto" w:sz="4" w:space="0"/>
              <w:bottom w:val="dotted" w:color="auto" w:sz="4" w:space="0"/>
              <w:right w:val="dotted" w:color="auto" w:sz="4" w:space="0"/>
            </w:tcBorders>
            <w:vAlign w:val="center"/>
          </w:tcPr>
          <w:p w14:paraId="5E163AD8">
            <w:pPr>
              <w:spacing w:line="480" w:lineRule="exact"/>
              <w:rPr>
                <w:rFonts w:ascii="宋体" w:hAnsi="宋体"/>
                <w:color w:val="000000" w:themeColor="text1"/>
                <w:sz w:val="24"/>
                <w:szCs w:val="24"/>
                <w14:textFill>
                  <w14:solidFill>
                    <w14:schemeClr w14:val="tx1"/>
                  </w14:solidFill>
                </w14:textFill>
              </w:rPr>
            </w:pPr>
          </w:p>
        </w:tc>
        <w:tc>
          <w:tcPr>
            <w:tcW w:w="1105" w:type="dxa"/>
            <w:tcBorders>
              <w:top w:val="dotted" w:color="auto" w:sz="4" w:space="0"/>
              <w:left w:val="dotted" w:color="auto" w:sz="4" w:space="0"/>
              <w:bottom w:val="dotted" w:color="auto" w:sz="4" w:space="0"/>
              <w:right w:val="dotted" w:color="auto" w:sz="4" w:space="0"/>
            </w:tcBorders>
            <w:vAlign w:val="center"/>
          </w:tcPr>
          <w:p w14:paraId="15DC5566">
            <w:pPr>
              <w:spacing w:line="48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邮编</w:t>
            </w:r>
          </w:p>
        </w:tc>
        <w:tc>
          <w:tcPr>
            <w:tcW w:w="1276" w:type="dxa"/>
            <w:tcBorders>
              <w:top w:val="dotted" w:color="auto" w:sz="4" w:space="0"/>
              <w:left w:val="dotted" w:color="auto" w:sz="4" w:space="0"/>
              <w:bottom w:val="dotted" w:color="auto" w:sz="4" w:space="0"/>
            </w:tcBorders>
            <w:vAlign w:val="center"/>
          </w:tcPr>
          <w:p w14:paraId="40C4F73B">
            <w:pPr>
              <w:spacing w:line="480" w:lineRule="exact"/>
              <w:rPr>
                <w:rFonts w:ascii="宋体" w:hAnsi="宋体"/>
                <w:color w:val="000000" w:themeColor="text1"/>
                <w:sz w:val="24"/>
                <w:szCs w:val="24"/>
                <w14:textFill>
                  <w14:solidFill>
                    <w14:schemeClr w14:val="tx1"/>
                  </w14:solidFill>
                </w14:textFill>
              </w:rPr>
            </w:pPr>
          </w:p>
        </w:tc>
      </w:tr>
      <w:tr w14:paraId="6584D29D">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trPr>
        <w:tc>
          <w:tcPr>
            <w:tcW w:w="2535" w:type="dxa"/>
            <w:tcBorders>
              <w:top w:val="dotted" w:color="auto" w:sz="4" w:space="0"/>
              <w:bottom w:val="dotted" w:color="auto" w:sz="4" w:space="0"/>
              <w:right w:val="dotted" w:color="auto" w:sz="4" w:space="0"/>
            </w:tcBorders>
            <w:vAlign w:val="center"/>
          </w:tcPr>
          <w:p w14:paraId="38C3C527">
            <w:pPr>
              <w:spacing w:line="48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认证负责人/联系人</w:t>
            </w:r>
          </w:p>
        </w:tc>
        <w:tc>
          <w:tcPr>
            <w:tcW w:w="1559" w:type="dxa"/>
            <w:tcBorders>
              <w:top w:val="dotted" w:color="auto" w:sz="4" w:space="0"/>
              <w:left w:val="dotted" w:color="auto" w:sz="4" w:space="0"/>
              <w:bottom w:val="dotted" w:color="auto" w:sz="4" w:space="0"/>
              <w:right w:val="dotted" w:color="auto" w:sz="4" w:space="0"/>
            </w:tcBorders>
            <w:vAlign w:val="center"/>
          </w:tcPr>
          <w:p w14:paraId="496F44CE">
            <w:pPr>
              <w:spacing w:line="480" w:lineRule="exact"/>
              <w:rPr>
                <w:rFonts w:ascii="宋体" w:hAnsi="宋体"/>
                <w:color w:val="000000" w:themeColor="text1"/>
                <w:sz w:val="24"/>
                <w:szCs w:val="24"/>
                <w14:textFill>
                  <w14:solidFill>
                    <w14:schemeClr w14:val="tx1"/>
                  </w14:solidFill>
                </w14:textFill>
              </w:rPr>
            </w:pPr>
          </w:p>
        </w:tc>
        <w:tc>
          <w:tcPr>
            <w:tcW w:w="1446" w:type="dxa"/>
            <w:tcBorders>
              <w:top w:val="dotted" w:color="auto" w:sz="4" w:space="0"/>
              <w:left w:val="dotted" w:color="auto" w:sz="4" w:space="0"/>
              <w:bottom w:val="dotted" w:color="auto" w:sz="4" w:space="0"/>
              <w:right w:val="dotted" w:color="auto" w:sz="4" w:space="0"/>
            </w:tcBorders>
            <w:vAlign w:val="center"/>
          </w:tcPr>
          <w:p w14:paraId="4CAF724B">
            <w:pPr>
              <w:spacing w:line="48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部门/职务</w:t>
            </w:r>
          </w:p>
        </w:tc>
        <w:tc>
          <w:tcPr>
            <w:tcW w:w="1276" w:type="dxa"/>
            <w:tcBorders>
              <w:top w:val="dotted" w:color="auto" w:sz="4" w:space="0"/>
              <w:left w:val="dotted" w:color="auto" w:sz="4" w:space="0"/>
              <w:bottom w:val="dotted" w:color="auto" w:sz="4" w:space="0"/>
              <w:right w:val="dotted" w:color="auto" w:sz="4" w:space="0"/>
            </w:tcBorders>
            <w:vAlign w:val="center"/>
          </w:tcPr>
          <w:p w14:paraId="01C090D3">
            <w:pPr>
              <w:spacing w:line="480" w:lineRule="exact"/>
              <w:jc w:val="center"/>
              <w:rPr>
                <w:rFonts w:ascii="宋体" w:hAnsi="宋体"/>
                <w:color w:val="000000" w:themeColor="text1"/>
                <w:sz w:val="24"/>
                <w:szCs w:val="24"/>
                <w14:textFill>
                  <w14:solidFill>
                    <w14:schemeClr w14:val="tx1"/>
                  </w14:solidFill>
                </w14:textFill>
              </w:rPr>
            </w:pPr>
          </w:p>
        </w:tc>
        <w:tc>
          <w:tcPr>
            <w:tcW w:w="709" w:type="dxa"/>
            <w:tcBorders>
              <w:top w:val="dotted" w:color="auto" w:sz="4" w:space="0"/>
              <w:left w:val="dotted" w:color="auto" w:sz="4" w:space="0"/>
              <w:bottom w:val="dotted" w:color="auto" w:sz="4" w:space="0"/>
              <w:right w:val="dotted" w:color="auto" w:sz="4" w:space="0"/>
            </w:tcBorders>
            <w:vAlign w:val="center"/>
          </w:tcPr>
          <w:p w14:paraId="53809F81">
            <w:pPr>
              <w:spacing w:line="48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手机</w:t>
            </w:r>
          </w:p>
        </w:tc>
        <w:tc>
          <w:tcPr>
            <w:tcW w:w="2381" w:type="dxa"/>
            <w:gridSpan w:val="2"/>
            <w:tcBorders>
              <w:top w:val="dotted" w:color="auto" w:sz="4" w:space="0"/>
              <w:left w:val="dotted" w:color="auto" w:sz="4" w:space="0"/>
              <w:bottom w:val="dotted" w:color="auto" w:sz="4" w:space="0"/>
            </w:tcBorders>
            <w:vAlign w:val="center"/>
          </w:tcPr>
          <w:p w14:paraId="08740231">
            <w:pPr>
              <w:spacing w:line="480" w:lineRule="exact"/>
              <w:rPr>
                <w:rFonts w:ascii="宋体" w:hAnsi="宋体"/>
                <w:color w:val="000000" w:themeColor="text1"/>
                <w:sz w:val="24"/>
                <w:szCs w:val="24"/>
                <w14:textFill>
                  <w14:solidFill>
                    <w14:schemeClr w14:val="tx1"/>
                  </w14:solidFill>
                </w14:textFill>
              </w:rPr>
            </w:pPr>
          </w:p>
        </w:tc>
      </w:tr>
      <w:tr w14:paraId="4E834115">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trPr>
        <w:tc>
          <w:tcPr>
            <w:tcW w:w="2535" w:type="dxa"/>
            <w:tcBorders>
              <w:top w:val="dotted" w:color="auto" w:sz="4" w:space="0"/>
              <w:bottom w:val="dotted" w:color="auto" w:sz="4" w:space="0"/>
              <w:right w:val="dotted" w:color="auto" w:sz="4" w:space="0"/>
            </w:tcBorders>
            <w:vAlign w:val="center"/>
          </w:tcPr>
          <w:p w14:paraId="3390AF72">
            <w:pPr>
              <w:spacing w:line="48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联系电话</w:t>
            </w:r>
          </w:p>
        </w:tc>
        <w:tc>
          <w:tcPr>
            <w:tcW w:w="3005" w:type="dxa"/>
            <w:gridSpan w:val="2"/>
            <w:tcBorders>
              <w:top w:val="dotted" w:color="auto" w:sz="4" w:space="0"/>
              <w:left w:val="dotted" w:color="auto" w:sz="4" w:space="0"/>
              <w:bottom w:val="dotted" w:color="auto" w:sz="4" w:space="0"/>
              <w:right w:val="dotted" w:color="auto" w:sz="4" w:space="0"/>
            </w:tcBorders>
            <w:vAlign w:val="center"/>
          </w:tcPr>
          <w:p w14:paraId="50A77D28">
            <w:pPr>
              <w:spacing w:line="480" w:lineRule="exact"/>
              <w:rPr>
                <w:rFonts w:ascii="宋体" w:hAnsi="宋体"/>
                <w:color w:val="000000" w:themeColor="text1"/>
                <w:sz w:val="24"/>
                <w:szCs w:val="24"/>
                <w14:textFill>
                  <w14:solidFill>
                    <w14:schemeClr w14:val="tx1"/>
                  </w14:solidFill>
                </w14:textFill>
              </w:rPr>
            </w:pPr>
          </w:p>
        </w:tc>
        <w:tc>
          <w:tcPr>
            <w:tcW w:w="1276" w:type="dxa"/>
            <w:tcBorders>
              <w:top w:val="dotted" w:color="auto" w:sz="4" w:space="0"/>
              <w:left w:val="dotted" w:color="auto" w:sz="4" w:space="0"/>
              <w:bottom w:val="dotted" w:color="auto" w:sz="4" w:space="0"/>
              <w:right w:val="dotted" w:color="auto" w:sz="4" w:space="0"/>
            </w:tcBorders>
            <w:vAlign w:val="center"/>
          </w:tcPr>
          <w:p w14:paraId="44795214">
            <w:pPr>
              <w:spacing w:line="48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传真</w:t>
            </w:r>
          </w:p>
        </w:tc>
        <w:tc>
          <w:tcPr>
            <w:tcW w:w="3090" w:type="dxa"/>
            <w:gridSpan w:val="3"/>
            <w:tcBorders>
              <w:top w:val="dotted" w:color="auto" w:sz="4" w:space="0"/>
              <w:left w:val="dotted" w:color="auto" w:sz="4" w:space="0"/>
              <w:bottom w:val="dotted" w:color="auto" w:sz="4" w:space="0"/>
            </w:tcBorders>
            <w:vAlign w:val="center"/>
          </w:tcPr>
          <w:p w14:paraId="7D4EAE57">
            <w:pPr>
              <w:spacing w:line="480" w:lineRule="exact"/>
              <w:rPr>
                <w:rFonts w:ascii="宋体" w:hAnsi="宋体"/>
                <w:color w:val="000000" w:themeColor="text1"/>
                <w:sz w:val="24"/>
                <w:szCs w:val="24"/>
                <w14:textFill>
                  <w14:solidFill>
                    <w14:schemeClr w14:val="tx1"/>
                  </w14:solidFill>
                </w14:textFill>
              </w:rPr>
            </w:pPr>
          </w:p>
        </w:tc>
      </w:tr>
      <w:tr w14:paraId="2C367D0D">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trPr>
        <w:tc>
          <w:tcPr>
            <w:tcW w:w="2535" w:type="dxa"/>
            <w:tcBorders>
              <w:top w:val="dotted" w:color="auto" w:sz="4" w:space="0"/>
              <w:bottom w:val="dotted" w:color="auto" w:sz="4" w:space="0"/>
              <w:right w:val="dotted" w:color="auto" w:sz="4" w:space="0"/>
            </w:tcBorders>
            <w:vAlign w:val="center"/>
          </w:tcPr>
          <w:p w14:paraId="1C6497AD">
            <w:pPr>
              <w:spacing w:line="48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电子信箱(E</w:t>
            </w:r>
            <w:r>
              <w:rPr>
                <w:rFonts w:ascii="宋体" w:hAnsi="宋体"/>
                <w:color w:val="000000" w:themeColor="text1"/>
                <w:sz w:val="24"/>
                <w:szCs w:val="24"/>
                <w14:textFill>
                  <w14:solidFill>
                    <w14:schemeClr w14:val="tx1"/>
                  </w14:solidFill>
                </w14:textFill>
              </w:rPr>
              <w:t>mail</w:t>
            </w:r>
            <w:r>
              <w:rPr>
                <w:rFonts w:hint="eastAsia" w:ascii="宋体" w:hAnsi="宋体"/>
                <w:color w:val="000000" w:themeColor="text1"/>
                <w:sz w:val="24"/>
                <w:szCs w:val="24"/>
                <w14:textFill>
                  <w14:solidFill>
                    <w14:schemeClr w14:val="tx1"/>
                  </w14:solidFill>
                </w14:textFill>
              </w:rPr>
              <w:t>）</w:t>
            </w:r>
          </w:p>
        </w:tc>
        <w:tc>
          <w:tcPr>
            <w:tcW w:w="3005" w:type="dxa"/>
            <w:gridSpan w:val="2"/>
            <w:tcBorders>
              <w:top w:val="dotted" w:color="auto" w:sz="4" w:space="0"/>
              <w:left w:val="dotted" w:color="auto" w:sz="4" w:space="0"/>
              <w:bottom w:val="dotted" w:color="auto" w:sz="4" w:space="0"/>
              <w:right w:val="dotted" w:color="auto" w:sz="4" w:space="0"/>
            </w:tcBorders>
            <w:vAlign w:val="center"/>
          </w:tcPr>
          <w:p w14:paraId="5A1B818B">
            <w:pPr>
              <w:spacing w:line="480" w:lineRule="exact"/>
              <w:rPr>
                <w:rFonts w:ascii="宋体" w:hAnsi="宋体"/>
                <w:color w:val="000000" w:themeColor="text1"/>
                <w:sz w:val="24"/>
                <w:szCs w:val="24"/>
                <w14:textFill>
                  <w14:solidFill>
                    <w14:schemeClr w14:val="tx1"/>
                  </w14:solidFill>
                </w14:textFill>
              </w:rPr>
            </w:pPr>
          </w:p>
        </w:tc>
        <w:tc>
          <w:tcPr>
            <w:tcW w:w="1276" w:type="dxa"/>
            <w:tcBorders>
              <w:top w:val="dotted" w:color="auto" w:sz="4" w:space="0"/>
              <w:left w:val="dotted" w:color="auto" w:sz="4" w:space="0"/>
              <w:bottom w:val="dotted" w:color="auto" w:sz="4" w:space="0"/>
              <w:right w:val="dotted" w:color="auto" w:sz="4" w:space="0"/>
            </w:tcBorders>
            <w:vAlign w:val="center"/>
          </w:tcPr>
          <w:p w14:paraId="6C458616">
            <w:pPr>
              <w:spacing w:line="48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组织网址</w:t>
            </w:r>
          </w:p>
        </w:tc>
        <w:tc>
          <w:tcPr>
            <w:tcW w:w="3090" w:type="dxa"/>
            <w:gridSpan w:val="3"/>
            <w:tcBorders>
              <w:top w:val="dotted" w:color="auto" w:sz="4" w:space="0"/>
              <w:left w:val="dotted" w:color="auto" w:sz="4" w:space="0"/>
              <w:bottom w:val="dotted" w:color="auto" w:sz="4" w:space="0"/>
            </w:tcBorders>
            <w:vAlign w:val="center"/>
          </w:tcPr>
          <w:p w14:paraId="4235FCF8">
            <w:pPr>
              <w:spacing w:line="480" w:lineRule="exact"/>
              <w:rPr>
                <w:rFonts w:ascii="宋体" w:hAnsi="宋体"/>
                <w:color w:val="000000" w:themeColor="text1"/>
                <w:sz w:val="24"/>
                <w:szCs w:val="24"/>
                <w14:textFill>
                  <w14:solidFill>
                    <w14:schemeClr w14:val="tx1"/>
                  </w14:solidFill>
                </w14:textFill>
              </w:rPr>
            </w:pPr>
          </w:p>
        </w:tc>
      </w:tr>
      <w:tr w14:paraId="55EFC614">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trPr>
        <w:tc>
          <w:tcPr>
            <w:tcW w:w="9906" w:type="dxa"/>
            <w:gridSpan w:val="7"/>
            <w:tcBorders>
              <w:top w:val="dotted" w:color="auto" w:sz="4" w:space="0"/>
              <w:bottom w:val="dotted" w:color="auto" w:sz="4" w:space="0"/>
            </w:tcBorders>
            <w:vAlign w:val="center"/>
          </w:tcPr>
          <w:p w14:paraId="41683616">
            <w:pPr>
              <w:spacing w:line="480" w:lineRule="exac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北京中大华远认证中心有限公司正在推进无纸化办公，未来将可能通过电子邮箱发放各类通知文件或电子证书，请申请认证组织谨慎填写，如电子信箱需要变更，请及时告知本中心。</w:t>
            </w:r>
          </w:p>
        </w:tc>
      </w:tr>
    </w:tbl>
    <w:p w14:paraId="03D4F8D6">
      <w:pPr>
        <w:spacing w:before="240" w:beforeLines="100" w:line="480" w:lineRule="exact"/>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二、申请认证领域</w:t>
      </w:r>
    </w:p>
    <w:p w14:paraId="1C5ADCD9">
      <w:pPr>
        <w:spacing w:after="120" w:afterLines="50" w:line="48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认证领域、认证依据、认证类型、认可标识（请在所选择项目前用“■”或“×”表示）</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6095"/>
        <w:gridCol w:w="1320"/>
      </w:tblGrid>
      <w:tr w14:paraId="33A85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547" w:type="dxa"/>
          </w:tcPr>
          <w:p w14:paraId="0721E5C6">
            <w:pPr>
              <w:widowControl w:val="0"/>
              <w:spacing w:line="400" w:lineRule="exact"/>
              <w:jc w:val="center"/>
              <w:rPr>
                <w:rFonts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认证领域</w:t>
            </w:r>
          </w:p>
        </w:tc>
        <w:tc>
          <w:tcPr>
            <w:tcW w:w="6095" w:type="dxa"/>
          </w:tcPr>
          <w:p w14:paraId="3A789DBE">
            <w:pPr>
              <w:widowControl w:val="0"/>
              <w:spacing w:line="400" w:lineRule="exact"/>
              <w:jc w:val="center"/>
              <w:rPr>
                <w:rFonts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认证依据</w:t>
            </w:r>
          </w:p>
        </w:tc>
        <w:tc>
          <w:tcPr>
            <w:tcW w:w="1320" w:type="dxa"/>
          </w:tcPr>
          <w:p w14:paraId="4048606F">
            <w:pPr>
              <w:widowControl w:val="0"/>
              <w:spacing w:line="400" w:lineRule="exact"/>
              <w:jc w:val="center"/>
              <w:rPr>
                <w:rFonts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认证类型</w:t>
            </w:r>
          </w:p>
        </w:tc>
      </w:tr>
      <w:tr w14:paraId="51633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14:paraId="0FC5EB6C">
            <w:pPr>
              <w:widowControl w:val="0"/>
              <w:spacing w:line="400" w:lineRule="exact"/>
              <w:jc w:val="both"/>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□质量管理体系</w:t>
            </w:r>
          </w:p>
          <w:p w14:paraId="5C2111B9">
            <w:pPr>
              <w:widowControl w:val="0"/>
              <w:spacing w:line="400" w:lineRule="exact"/>
              <w:jc w:val="both"/>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（□CNAS  □ANAB）</w:t>
            </w:r>
          </w:p>
        </w:tc>
        <w:tc>
          <w:tcPr>
            <w:tcW w:w="6095" w:type="dxa"/>
            <w:vAlign w:val="center"/>
          </w:tcPr>
          <w:p w14:paraId="7BB1CB48">
            <w:pPr>
              <w:widowControl w:val="0"/>
              <w:spacing w:line="400" w:lineRule="exact"/>
              <w:jc w:val="both"/>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GB/T 19001-2016/ISO 9001:2015《质量管理体系 要求》</w:t>
            </w:r>
          </w:p>
        </w:tc>
        <w:tc>
          <w:tcPr>
            <w:tcW w:w="1320" w:type="dxa"/>
            <w:vAlign w:val="center"/>
          </w:tcPr>
          <w:p w14:paraId="0BBEAF40">
            <w:pPr>
              <w:widowControl w:val="0"/>
              <w:spacing w:line="400" w:lineRule="exact"/>
              <w:jc w:val="both"/>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□初次认证</w:t>
            </w:r>
          </w:p>
          <w:p w14:paraId="6ED08AA1">
            <w:pPr>
              <w:widowControl w:val="0"/>
              <w:spacing w:line="400" w:lineRule="exact"/>
              <w:jc w:val="both"/>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□再认证</w:t>
            </w:r>
          </w:p>
        </w:tc>
      </w:tr>
      <w:tr w14:paraId="23E97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14:paraId="2218711D">
            <w:pPr>
              <w:widowControl w:val="0"/>
              <w:spacing w:line="44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□工程建设施工企业</w:t>
            </w:r>
          </w:p>
          <w:p w14:paraId="674A5A53">
            <w:pPr>
              <w:widowControl w:val="0"/>
              <w:spacing w:line="400" w:lineRule="exact"/>
              <w:jc w:val="both"/>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质量管理体系</w:t>
            </w:r>
          </w:p>
        </w:tc>
        <w:tc>
          <w:tcPr>
            <w:tcW w:w="6095" w:type="dxa"/>
            <w:vAlign w:val="center"/>
          </w:tcPr>
          <w:p w14:paraId="0C62295F">
            <w:pPr>
              <w:widowControl w:val="0"/>
              <w:spacing w:line="440" w:lineRule="exact"/>
              <w:jc w:val="both"/>
              <w:rPr>
                <w:rFonts w:ascii="宋体" w:hAnsi="宋体" w:cs="宋体"/>
                <w:sz w:val="21"/>
                <w:szCs w:val="21"/>
              </w:rPr>
            </w:pPr>
            <w:r>
              <w:rPr>
                <w:rFonts w:hint="eastAsia" w:ascii="宋体" w:hAnsi="宋体" w:cs="宋体"/>
                <w:color w:val="000000" w:themeColor="text1"/>
                <w:sz w:val="21"/>
                <w:szCs w:val="21"/>
                <w14:textFill>
                  <w14:solidFill>
                    <w14:schemeClr w14:val="tx1"/>
                  </w14:solidFill>
                </w14:textFill>
              </w:rPr>
              <w:t>GB/T 19001-2016/ISO 9001:2015《</w:t>
            </w:r>
            <w:r>
              <w:rPr>
                <w:rFonts w:hint="eastAsia" w:ascii="宋体" w:hAnsi="宋体" w:cs="宋体"/>
                <w:color w:val="000000"/>
                <w:sz w:val="21"/>
                <w:szCs w:val="21"/>
                <w:lang w:bidi="ar"/>
              </w:rPr>
              <w:t>质量管理体系 要求》</w:t>
            </w:r>
          </w:p>
          <w:p w14:paraId="2A77FDB7">
            <w:pPr>
              <w:widowControl w:val="0"/>
              <w:spacing w:line="400" w:lineRule="exact"/>
              <w:jc w:val="both"/>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GB/T 50430-2017《</w:t>
            </w:r>
            <w:r>
              <w:rPr>
                <w:rFonts w:hint="eastAsia" w:ascii="宋体" w:hAnsi="宋体" w:cs="宋体"/>
                <w:color w:val="000000"/>
                <w:sz w:val="21"/>
                <w:szCs w:val="21"/>
                <w:lang w:bidi="ar"/>
              </w:rPr>
              <w:t>工程建设施工企业质量管理规范》</w:t>
            </w:r>
          </w:p>
        </w:tc>
        <w:tc>
          <w:tcPr>
            <w:tcW w:w="1320" w:type="dxa"/>
            <w:vAlign w:val="center"/>
          </w:tcPr>
          <w:p w14:paraId="584D2DF8">
            <w:pPr>
              <w:widowControl w:val="0"/>
              <w:spacing w:line="400" w:lineRule="exact"/>
              <w:jc w:val="both"/>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□初次认证</w:t>
            </w:r>
            <w:r>
              <w:rPr>
                <w:rFonts w:hint="eastAsia" w:ascii="宋体" w:hAnsi="宋体" w:cs="宋体"/>
                <w:color w:val="000000" w:themeColor="text1"/>
                <w:sz w:val="21"/>
                <w:szCs w:val="21"/>
                <w14:textFill>
                  <w14:solidFill>
                    <w14:schemeClr w14:val="tx1"/>
                  </w14:solidFill>
                </w14:textFill>
              </w:rPr>
              <w:br w:type="textWrapping"/>
            </w:r>
            <w:r>
              <w:rPr>
                <w:rFonts w:hint="eastAsia" w:ascii="宋体" w:hAnsi="宋体" w:cs="宋体"/>
                <w:color w:val="000000" w:themeColor="text1"/>
                <w:sz w:val="21"/>
                <w:szCs w:val="21"/>
                <w14:textFill>
                  <w14:solidFill>
                    <w14:schemeClr w14:val="tx1"/>
                  </w14:solidFill>
                </w14:textFill>
              </w:rPr>
              <w:t>□再认证</w:t>
            </w:r>
          </w:p>
        </w:tc>
      </w:tr>
      <w:tr w14:paraId="301C4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14:paraId="0C4CE5FB">
            <w:pPr>
              <w:widowControl w:val="0"/>
              <w:spacing w:line="44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□环境管理体系</w:t>
            </w:r>
          </w:p>
          <w:p w14:paraId="4D98CC39">
            <w:pPr>
              <w:widowControl w:val="0"/>
              <w:spacing w:line="400" w:lineRule="exact"/>
              <w:jc w:val="both"/>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（□CNAS  □ANAB）</w:t>
            </w:r>
          </w:p>
        </w:tc>
        <w:tc>
          <w:tcPr>
            <w:tcW w:w="6095" w:type="dxa"/>
            <w:vAlign w:val="center"/>
          </w:tcPr>
          <w:p w14:paraId="79DF948C">
            <w:pPr>
              <w:widowControl w:val="0"/>
              <w:spacing w:line="400" w:lineRule="exact"/>
              <w:jc w:val="both"/>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GB/T 24001-2016/ISO 14001:2015《</w:t>
            </w:r>
            <w:r>
              <w:rPr>
                <w:rFonts w:hint="eastAsia" w:ascii="宋体" w:hAnsi="宋体" w:cs="宋体"/>
                <w:color w:val="000000"/>
                <w:sz w:val="21"/>
                <w:szCs w:val="21"/>
                <w:lang w:bidi="ar"/>
              </w:rPr>
              <w:t>环境管理体系 要求》</w:t>
            </w:r>
          </w:p>
        </w:tc>
        <w:tc>
          <w:tcPr>
            <w:tcW w:w="1320" w:type="dxa"/>
            <w:vAlign w:val="center"/>
          </w:tcPr>
          <w:p w14:paraId="1152CA01">
            <w:pPr>
              <w:widowControl w:val="0"/>
              <w:spacing w:line="400" w:lineRule="exact"/>
              <w:jc w:val="both"/>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□初次认证</w:t>
            </w:r>
            <w:r>
              <w:rPr>
                <w:rFonts w:hint="eastAsia" w:ascii="宋体" w:hAnsi="宋体" w:cs="宋体"/>
                <w:color w:val="000000" w:themeColor="text1"/>
                <w:sz w:val="21"/>
                <w:szCs w:val="21"/>
                <w14:textFill>
                  <w14:solidFill>
                    <w14:schemeClr w14:val="tx1"/>
                  </w14:solidFill>
                </w14:textFill>
              </w:rPr>
              <w:br w:type="textWrapping"/>
            </w:r>
            <w:r>
              <w:rPr>
                <w:rFonts w:hint="eastAsia" w:ascii="宋体" w:hAnsi="宋体" w:cs="宋体"/>
                <w:color w:val="000000" w:themeColor="text1"/>
                <w:sz w:val="21"/>
                <w:szCs w:val="21"/>
                <w14:textFill>
                  <w14:solidFill>
                    <w14:schemeClr w14:val="tx1"/>
                  </w14:solidFill>
                </w14:textFill>
              </w:rPr>
              <w:t>□再认证</w:t>
            </w:r>
          </w:p>
        </w:tc>
      </w:tr>
      <w:tr w14:paraId="69199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14:paraId="47F6A458">
            <w:pPr>
              <w:widowControl w:val="0"/>
              <w:spacing w:line="400" w:lineRule="exact"/>
              <w:jc w:val="both"/>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color w:val="000000" w:themeColor="text1"/>
                <w:spacing w:val="-10"/>
                <w:sz w:val="21"/>
                <w:szCs w:val="21"/>
                <w14:textFill>
                  <w14:solidFill>
                    <w14:schemeClr w14:val="tx1"/>
                  </w14:solidFill>
                </w14:textFill>
              </w:rPr>
              <w:t>职业健康安全管理体系</w:t>
            </w:r>
          </w:p>
        </w:tc>
        <w:tc>
          <w:tcPr>
            <w:tcW w:w="6095" w:type="dxa"/>
            <w:vAlign w:val="center"/>
          </w:tcPr>
          <w:p w14:paraId="5C0B9E68">
            <w:pPr>
              <w:widowControl w:val="0"/>
              <w:spacing w:line="400" w:lineRule="exact"/>
              <w:jc w:val="both"/>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GB/T 45001-2020/ISO 45001:2018《</w:t>
            </w:r>
            <w:r>
              <w:rPr>
                <w:rFonts w:hint="eastAsia" w:ascii="宋体" w:hAnsi="宋体" w:cs="宋体"/>
                <w:color w:val="000000"/>
                <w:sz w:val="21"/>
                <w:szCs w:val="21"/>
                <w:lang w:bidi="ar"/>
              </w:rPr>
              <w:t>职业健康安全管理体系</w:t>
            </w:r>
            <w:r>
              <w:rPr>
                <w:rFonts w:ascii="宋体" w:hAnsi="宋体" w:cs="宋体"/>
                <w:color w:val="000000"/>
                <w:sz w:val="21"/>
                <w:szCs w:val="21"/>
                <w:lang w:bidi="ar"/>
              </w:rPr>
              <w:t xml:space="preserve"> </w:t>
            </w:r>
            <w:r>
              <w:rPr>
                <w:rFonts w:hint="eastAsia" w:ascii="宋体" w:hAnsi="宋体" w:cs="宋体"/>
                <w:color w:val="000000"/>
                <w:sz w:val="21"/>
                <w:szCs w:val="21"/>
                <w:lang w:bidi="ar"/>
              </w:rPr>
              <w:t>要求及使用指南》</w:t>
            </w:r>
          </w:p>
        </w:tc>
        <w:tc>
          <w:tcPr>
            <w:tcW w:w="1320" w:type="dxa"/>
            <w:vAlign w:val="center"/>
          </w:tcPr>
          <w:p w14:paraId="44C8DED6">
            <w:pPr>
              <w:widowControl w:val="0"/>
              <w:spacing w:line="400" w:lineRule="exact"/>
              <w:jc w:val="both"/>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□初次认证</w:t>
            </w:r>
            <w:r>
              <w:rPr>
                <w:rFonts w:hint="eastAsia" w:ascii="宋体" w:hAnsi="宋体" w:cs="宋体"/>
                <w:color w:val="000000" w:themeColor="text1"/>
                <w:sz w:val="21"/>
                <w:szCs w:val="21"/>
                <w14:textFill>
                  <w14:solidFill>
                    <w14:schemeClr w14:val="tx1"/>
                  </w14:solidFill>
                </w14:textFill>
              </w:rPr>
              <w:br w:type="textWrapping"/>
            </w:r>
            <w:r>
              <w:rPr>
                <w:rFonts w:hint="eastAsia" w:ascii="宋体" w:hAnsi="宋体" w:cs="宋体"/>
                <w:color w:val="000000" w:themeColor="text1"/>
                <w:sz w:val="21"/>
                <w:szCs w:val="21"/>
                <w14:textFill>
                  <w14:solidFill>
                    <w14:schemeClr w14:val="tx1"/>
                  </w14:solidFill>
                </w14:textFill>
              </w:rPr>
              <w:t>□再认证</w:t>
            </w:r>
          </w:p>
        </w:tc>
      </w:tr>
      <w:tr w14:paraId="625EA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14:paraId="15B08A45">
            <w:pPr>
              <w:widowControl w:val="0"/>
              <w:spacing w:line="400" w:lineRule="exact"/>
              <w:jc w:val="both"/>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□食品安全管理体系</w:t>
            </w:r>
          </w:p>
        </w:tc>
        <w:tc>
          <w:tcPr>
            <w:tcW w:w="6095" w:type="dxa"/>
            <w:vAlign w:val="center"/>
          </w:tcPr>
          <w:p w14:paraId="30B528A6">
            <w:pPr>
              <w:widowControl w:val="0"/>
              <w:spacing w:line="400" w:lineRule="exact"/>
              <w:jc w:val="both"/>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ISO 22000:2018《</w:t>
            </w:r>
            <w:r>
              <w:rPr>
                <w:rFonts w:hint="eastAsia" w:ascii="宋体" w:hAnsi="宋体" w:cs="宋体"/>
                <w:color w:val="000000"/>
                <w:sz w:val="21"/>
                <w:szCs w:val="21"/>
                <w:lang w:bidi="ar"/>
              </w:rPr>
              <w:t>食品安全管理体系 食品链中各类组织的要求》</w:t>
            </w:r>
          </w:p>
        </w:tc>
        <w:tc>
          <w:tcPr>
            <w:tcW w:w="1320" w:type="dxa"/>
            <w:vAlign w:val="center"/>
          </w:tcPr>
          <w:p w14:paraId="30E528E5">
            <w:pPr>
              <w:widowControl w:val="0"/>
              <w:spacing w:line="400" w:lineRule="exact"/>
              <w:jc w:val="both"/>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□初次认证</w:t>
            </w:r>
            <w:r>
              <w:rPr>
                <w:rFonts w:hint="eastAsia" w:ascii="宋体" w:hAnsi="宋体" w:cs="宋体"/>
                <w:color w:val="000000" w:themeColor="text1"/>
                <w:sz w:val="21"/>
                <w:szCs w:val="21"/>
                <w14:textFill>
                  <w14:solidFill>
                    <w14:schemeClr w14:val="tx1"/>
                  </w14:solidFill>
                </w14:textFill>
              </w:rPr>
              <w:br w:type="textWrapping"/>
            </w:r>
            <w:r>
              <w:rPr>
                <w:rFonts w:hint="eastAsia" w:ascii="宋体" w:hAnsi="宋体" w:cs="宋体"/>
                <w:color w:val="000000" w:themeColor="text1"/>
                <w:sz w:val="21"/>
                <w:szCs w:val="21"/>
                <w14:textFill>
                  <w14:solidFill>
                    <w14:schemeClr w14:val="tx1"/>
                  </w14:solidFill>
                </w14:textFill>
              </w:rPr>
              <w:t>□再认证</w:t>
            </w:r>
          </w:p>
        </w:tc>
      </w:tr>
      <w:tr w14:paraId="68A1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14:paraId="5F5ACC55">
            <w:pPr>
              <w:widowControl w:val="0"/>
              <w:spacing w:line="400" w:lineRule="exact"/>
              <w:jc w:val="both"/>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□危害分析与关键控制点（HACCP）体系</w:t>
            </w:r>
          </w:p>
        </w:tc>
        <w:tc>
          <w:tcPr>
            <w:tcW w:w="6095" w:type="dxa"/>
            <w:vAlign w:val="center"/>
          </w:tcPr>
          <w:p w14:paraId="395DBEB5">
            <w:pPr>
              <w:widowControl w:val="0"/>
              <w:spacing w:line="400" w:lineRule="exact"/>
              <w:jc w:val="both"/>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《危害分析与关键控制点（HACCP）体系认证要求（V1.0）</w:t>
            </w:r>
            <w:r>
              <w:rPr>
                <w:rFonts w:hint="eastAsia" w:ascii="宋体" w:hAnsi="宋体" w:cs="宋体"/>
                <w:color w:val="000000"/>
                <w:sz w:val="21"/>
                <w:szCs w:val="21"/>
                <w:lang w:bidi="ar"/>
              </w:rPr>
              <w:t>》</w:t>
            </w:r>
          </w:p>
        </w:tc>
        <w:tc>
          <w:tcPr>
            <w:tcW w:w="1320" w:type="dxa"/>
            <w:vAlign w:val="center"/>
          </w:tcPr>
          <w:p w14:paraId="5C69F9D2">
            <w:pPr>
              <w:widowControl w:val="0"/>
              <w:spacing w:line="400" w:lineRule="exact"/>
              <w:jc w:val="both"/>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□初次认证</w:t>
            </w:r>
            <w:r>
              <w:rPr>
                <w:rFonts w:hint="eastAsia" w:ascii="宋体" w:hAnsi="宋体" w:cs="宋体"/>
                <w:color w:val="000000" w:themeColor="text1"/>
                <w:sz w:val="21"/>
                <w:szCs w:val="21"/>
                <w14:textFill>
                  <w14:solidFill>
                    <w14:schemeClr w14:val="tx1"/>
                  </w14:solidFill>
                </w14:textFill>
              </w:rPr>
              <w:br w:type="textWrapping"/>
            </w:r>
            <w:r>
              <w:rPr>
                <w:rFonts w:hint="eastAsia" w:ascii="宋体" w:hAnsi="宋体" w:cs="宋体"/>
                <w:color w:val="000000" w:themeColor="text1"/>
                <w:sz w:val="21"/>
                <w:szCs w:val="21"/>
                <w14:textFill>
                  <w14:solidFill>
                    <w14:schemeClr w14:val="tx1"/>
                  </w14:solidFill>
                </w14:textFill>
              </w:rPr>
              <w:t>□再认证</w:t>
            </w:r>
          </w:p>
        </w:tc>
      </w:tr>
      <w:tr w14:paraId="4DBF1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14:paraId="25FB99A3">
            <w:pPr>
              <w:widowControl w:val="0"/>
              <w:spacing w:line="400" w:lineRule="exact"/>
              <w:jc w:val="both"/>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□乳制品GMP</w:t>
            </w:r>
          </w:p>
        </w:tc>
        <w:tc>
          <w:tcPr>
            <w:tcW w:w="6095" w:type="dxa"/>
            <w:vAlign w:val="center"/>
          </w:tcPr>
          <w:p w14:paraId="4041D9F5">
            <w:pPr>
              <w:widowControl w:val="0"/>
              <w:spacing w:line="400" w:lineRule="exact"/>
              <w:jc w:val="both"/>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□（乳GMP）GB 12693-2023《</w:t>
            </w:r>
            <w:r>
              <w:rPr>
                <w:rFonts w:hint="eastAsia" w:ascii="宋体" w:hAnsi="宋体" w:cs="宋体"/>
                <w:color w:val="000000"/>
                <w:sz w:val="21"/>
                <w:szCs w:val="21"/>
                <w:lang w:bidi="ar"/>
              </w:rPr>
              <w:t>食品安全国家标准 乳制品良好生产规范》</w:t>
            </w:r>
            <w:r>
              <w:rPr>
                <w:rFonts w:hint="eastAsia" w:ascii="宋体" w:hAnsi="宋体" w:cs="宋体"/>
                <w:color w:val="000000" w:themeColor="text1"/>
                <w:sz w:val="21"/>
                <w:szCs w:val="21"/>
                <w14:textFill>
                  <w14:solidFill>
                    <w14:schemeClr w14:val="tx1"/>
                  </w14:solidFill>
                </w14:textFill>
              </w:rPr>
              <w:br w:type="textWrapping"/>
            </w:r>
            <w:r>
              <w:rPr>
                <w:rFonts w:hint="eastAsia" w:ascii="宋体" w:hAnsi="宋体" w:cs="宋体"/>
                <w:color w:val="000000" w:themeColor="text1"/>
                <w:sz w:val="21"/>
                <w:szCs w:val="21"/>
                <w14:textFill>
                  <w14:solidFill>
                    <w14:schemeClr w14:val="tx1"/>
                  </w14:solidFill>
                </w14:textFill>
              </w:rPr>
              <w:t>□（婴GMP） GB 12693-2023《</w:t>
            </w:r>
            <w:r>
              <w:rPr>
                <w:rFonts w:hint="eastAsia" w:ascii="宋体" w:hAnsi="宋体" w:cs="宋体"/>
                <w:color w:val="000000"/>
                <w:sz w:val="21"/>
                <w:szCs w:val="21"/>
                <w:lang w:bidi="ar"/>
              </w:rPr>
              <w:t>食品安全国家标准 乳制品良好生产规范》</w:t>
            </w:r>
            <w:r>
              <w:rPr>
                <w:rFonts w:hint="eastAsia" w:ascii="宋体" w:hAnsi="宋体" w:cs="宋体"/>
                <w:color w:val="000000" w:themeColor="text1"/>
                <w:sz w:val="21"/>
                <w:szCs w:val="21"/>
                <w14:textFill>
                  <w14:solidFill>
                    <w14:schemeClr w14:val="tx1"/>
                  </w14:solidFill>
                </w14:textFill>
              </w:rPr>
              <w:t>及GB 23790-2023《</w:t>
            </w:r>
            <w:r>
              <w:rPr>
                <w:rFonts w:hint="eastAsia" w:ascii="宋体" w:hAnsi="宋体" w:cs="宋体"/>
                <w:color w:val="000000"/>
                <w:sz w:val="21"/>
                <w:szCs w:val="21"/>
                <w:lang w:bidi="ar"/>
              </w:rPr>
              <w:t>食品安全国家标准 婴幼儿配方食品良好生产规范》</w:t>
            </w:r>
          </w:p>
        </w:tc>
        <w:tc>
          <w:tcPr>
            <w:tcW w:w="1320" w:type="dxa"/>
            <w:vAlign w:val="center"/>
          </w:tcPr>
          <w:p w14:paraId="39535A61">
            <w:pPr>
              <w:widowControl w:val="0"/>
              <w:spacing w:line="400" w:lineRule="exact"/>
              <w:jc w:val="both"/>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□初次认证</w:t>
            </w:r>
            <w:r>
              <w:rPr>
                <w:rFonts w:hint="eastAsia" w:ascii="宋体" w:hAnsi="宋体" w:cs="宋体"/>
                <w:color w:val="000000" w:themeColor="text1"/>
                <w:sz w:val="21"/>
                <w:szCs w:val="21"/>
                <w14:textFill>
                  <w14:solidFill>
                    <w14:schemeClr w14:val="tx1"/>
                  </w14:solidFill>
                </w14:textFill>
              </w:rPr>
              <w:br w:type="textWrapping"/>
            </w:r>
            <w:r>
              <w:rPr>
                <w:rFonts w:hint="eastAsia" w:ascii="宋体" w:hAnsi="宋体" w:cs="宋体"/>
                <w:color w:val="000000" w:themeColor="text1"/>
                <w:sz w:val="21"/>
                <w:szCs w:val="21"/>
                <w14:textFill>
                  <w14:solidFill>
                    <w14:schemeClr w14:val="tx1"/>
                  </w14:solidFill>
                </w14:textFill>
              </w:rPr>
              <w:t>□再认证</w:t>
            </w:r>
          </w:p>
        </w:tc>
      </w:tr>
      <w:tr w14:paraId="7A0DE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14:paraId="3692B232">
            <w:pPr>
              <w:widowControl w:val="0"/>
              <w:spacing w:line="400" w:lineRule="exact"/>
              <w:jc w:val="both"/>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□能源管理体系</w:t>
            </w:r>
          </w:p>
        </w:tc>
        <w:tc>
          <w:tcPr>
            <w:tcW w:w="6095" w:type="dxa"/>
            <w:vAlign w:val="center"/>
          </w:tcPr>
          <w:p w14:paraId="34CB09CC">
            <w:pPr>
              <w:widowControl w:val="0"/>
              <w:spacing w:line="400" w:lineRule="exact"/>
              <w:jc w:val="both"/>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GB/T 23331-2020/ISO 50001:201《</w:t>
            </w:r>
            <w:r>
              <w:rPr>
                <w:rFonts w:hint="eastAsia" w:ascii="宋体" w:hAnsi="宋体" w:cs="宋体"/>
                <w:color w:val="000000"/>
                <w:sz w:val="21"/>
                <w:szCs w:val="21"/>
                <w:lang w:bidi="ar"/>
              </w:rPr>
              <w:t xml:space="preserve">能源管理体系 要求 </w:t>
            </w:r>
            <w:r>
              <w:rPr>
                <w:rFonts w:hint="eastAsia" w:ascii="宋体" w:hAnsi="宋体" w:cs="宋体"/>
                <w:color w:val="000000" w:themeColor="text1"/>
                <w:sz w:val="21"/>
                <w:szCs w:val="21"/>
                <w14:textFill>
                  <w14:solidFill>
                    <w14:schemeClr w14:val="tx1"/>
                  </w14:solidFill>
                </w14:textFill>
              </w:rPr>
              <w:t>及 认证认可行业标准</w:t>
            </w:r>
            <w:r>
              <w:rPr>
                <w:rFonts w:hint="eastAsia" w:ascii="宋体" w:hAnsi="宋体" w:cs="宋体"/>
                <w:color w:val="000000"/>
                <w:sz w:val="21"/>
                <w:szCs w:val="21"/>
                <w:lang w:bidi="ar"/>
              </w:rPr>
              <w:t>》</w:t>
            </w:r>
          </w:p>
        </w:tc>
        <w:tc>
          <w:tcPr>
            <w:tcW w:w="1320" w:type="dxa"/>
            <w:vAlign w:val="center"/>
          </w:tcPr>
          <w:p w14:paraId="6C43A495">
            <w:pPr>
              <w:widowControl w:val="0"/>
              <w:spacing w:line="400" w:lineRule="exact"/>
              <w:jc w:val="both"/>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□初次认证</w:t>
            </w:r>
            <w:r>
              <w:rPr>
                <w:rFonts w:hint="eastAsia" w:ascii="宋体" w:hAnsi="宋体" w:cs="宋体"/>
                <w:color w:val="000000" w:themeColor="text1"/>
                <w:sz w:val="21"/>
                <w:szCs w:val="21"/>
                <w14:textFill>
                  <w14:solidFill>
                    <w14:schemeClr w14:val="tx1"/>
                  </w14:solidFill>
                </w14:textFill>
              </w:rPr>
              <w:br w:type="textWrapping"/>
            </w:r>
            <w:r>
              <w:rPr>
                <w:rFonts w:hint="eastAsia" w:ascii="宋体" w:hAnsi="宋体" w:cs="宋体"/>
                <w:color w:val="000000" w:themeColor="text1"/>
                <w:sz w:val="21"/>
                <w:szCs w:val="21"/>
                <w14:textFill>
                  <w14:solidFill>
                    <w14:schemeClr w14:val="tx1"/>
                  </w14:solidFill>
                </w14:textFill>
              </w:rPr>
              <w:t>□再认证</w:t>
            </w:r>
          </w:p>
        </w:tc>
      </w:tr>
      <w:tr w14:paraId="0DCCE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14:paraId="0188A2C9">
            <w:pPr>
              <w:widowControl w:val="0"/>
              <w:spacing w:line="400" w:lineRule="exact"/>
              <w:jc w:val="both"/>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□信息安全管理体系(ISMS）</w:t>
            </w:r>
          </w:p>
        </w:tc>
        <w:tc>
          <w:tcPr>
            <w:tcW w:w="6095" w:type="dxa"/>
            <w:vAlign w:val="center"/>
          </w:tcPr>
          <w:p w14:paraId="71D9B6D5">
            <w:pPr>
              <w:widowControl w:val="0"/>
              <w:spacing w:line="400" w:lineRule="exact"/>
              <w:jc w:val="both"/>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GB/T 22080-2025/ISO/IEC 27001:2022《网络安全技术 信息安全管理体系 要求》</w:t>
            </w:r>
          </w:p>
        </w:tc>
        <w:tc>
          <w:tcPr>
            <w:tcW w:w="1320" w:type="dxa"/>
            <w:vAlign w:val="center"/>
          </w:tcPr>
          <w:p w14:paraId="484803F6">
            <w:pPr>
              <w:widowControl w:val="0"/>
              <w:spacing w:line="400" w:lineRule="exact"/>
              <w:jc w:val="both"/>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□初次认证</w:t>
            </w:r>
            <w:r>
              <w:rPr>
                <w:rFonts w:hint="eastAsia" w:ascii="宋体" w:hAnsi="宋体" w:cs="宋体"/>
                <w:color w:val="000000" w:themeColor="text1"/>
                <w:sz w:val="21"/>
                <w:szCs w:val="21"/>
                <w14:textFill>
                  <w14:solidFill>
                    <w14:schemeClr w14:val="tx1"/>
                  </w14:solidFill>
                </w14:textFill>
              </w:rPr>
              <w:br w:type="textWrapping"/>
            </w:r>
            <w:r>
              <w:rPr>
                <w:rFonts w:hint="eastAsia" w:ascii="宋体" w:hAnsi="宋体" w:cs="宋体"/>
                <w:color w:val="000000" w:themeColor="text1"/>
                <w:sz w:val="21"/>
                <w:szCs w:val="21"/>
                <w14:textFill>
                  <w14:solidFill>
                    <w14:schemeClr w14:val="tx1"/>
                  </w14:solidFill>
                </w14:textFill>
              </w:rPr>
              <w:t>□再认证</w:t>
            </w:r>
          </w:p>
        </w:tc>
      </w:tr>
      <w:tr w14:paraId="4E283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14:paraId="07BBBA26">
            <w:pPr>
              <w:widowControl w:val="0"/>
              <w:spacing w:line="400" w:lineRule="exact"/>
              <w:jc w:val="both"/>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□信息技术服务管理体系(ITSMS）</w:t>
            </w:r>
          </w:p>
        </w:tc>
        <w:tc>
          <w:tcPr>
            <w:tcW w:w="6095" w:type="dxa"/>
            <w:vAlign w:val="center"/>
          </w:tcPr>
          <w:p w14:paraId="47E10777">
            <w:pPr>
              <w:widowControl w:val="0"/>
              <w:spacing w:line="400" w:lineRule="exact"/>
              <w:jc w:val="both"/>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ISO/IEC 20000-1:2018《信息技术 服务管理 第一部分：服务管理体系 要求</w:t>
            </w:r>
            <w:r>
              <w:rPr>
                <w:rFonts w:hint="eastAsia" w:ascii="宋体" w:hAnsi="宋体" w:cs="宋体"/>
                <w:color w:val="000000"/>
                <w:sz w:val="21"/>
                <w:szCs w:val="21"/>
                <w:lang w:bidi="ar"/>
              </w:rPr>
              <w:t>》</w:t>
            </w:r>
          </w:p>
        </w:tc>
        <w:tc>
          <w:tcPr>
            <w:tcW w:w="1320" w:type="dxa"/>
            <w:vAlign w:val="center"/>
          </w:tcPr>
          <w:p w14:paraId="1EE83AE5">
            <w:pPr>
              <w:widowControl w:val="0"/>
              <w:spacing w:line="400" w:lineRule="exact"/>
              <w:jc w:val="both"/>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□初次认证</w:t>
            </w:r>
            <w:r>
              <w:rPr>
                <w:rFonts w:hint="eastAsia" w:ascii="宋体" w:hAnsi="宋体" w:cs="宋体"/>
                <w:color w:val="000000" w:themeColor="text1"/>
                <w:sz w:val="21"/>
                <w:szCs w:val="21"/>
                <w14:textFill>
                  <w14:solidFill>
                    <w14:schemeClr w14:val="tx1"/>
                  </w14:solidFill>
                </w14:textFill>
              </w:rPr>
              <w:br w:type="textWrapping"/>
            </w:r>
            <w:r>
              <w:rPr>
                <w:rFonts w:hint="eastAsia" w:ascii="宋体" w:hAnsi="宋体" w:cs="宋体"/>
                <w:color w:val="000000" w:themeColor="text1"/>
                <w:sz w:val="21"/>
                <w:szCs w:val="21"/>
                <w14:textFill>
                  <w14:solidFill>
                    <w14:schemeClr w14:val="tx1"/>
                  </w14:solidFill>
                </w14:textFill>
              </w:rPr>
              <w:t>□再认证</w:t>
            </w:r>
          </w:p>
        </w:tc>
      </w:tr>
      <w:tr w14:paraId="3E47D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14:paraId="26C49BDD">
            <w:pPr>
              <w:widowControl w:val="0"/>
              <w:spacing w:line="400" w:lineRule="exact"/>
              <w:jc w:val="both"/>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□业务连续性管理体系</w:t>
            </w:r>
          </w:p>
        </w:tc>
        <w:tc>
          <w:tcPr>
            <w:tcW w:w="6095" w:type="dxa"/>
            <w:vAlign w:val="center"/>
          </w:tcPr>
          <w:p w14:paraId="5F9C3584">
            <w:pPr>
              <w:widowControl w:val="0"/>
              <w:spacing w:line="400" w:lineRule="exact"/>
              <w:jc w:val="both"/>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pacing w:val="-2"/>
                <w:sz w:val="21"/>
                <w:szCs w:val="21"/>
                <w14:textFill>
                  <w14:solidFill>
                    <w14:schemeClr w14:val="tx1"/>
                  </w14:solidFill>
                </w14:textFill>
              </w:rPr>
              <w:t>GB/T 30146-2023/ISO</w:t>
            </w: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color w:val="000000" w:themeColor="text1"/>
                <w:spacing w:val="-2"/>
                <w:sz w:val="21"/>
                <w:szCs w:val="21"/>
                <w14:textFill>
                  <w14:solidFill>
                    <w14:schemeClr w14:val="tx1"/>
                  </w14:solidFill>
                </w14:textFill>
              </w:rPr>
              <w:t>22301:2019 安全与韧性 业务连续性管理体系 要求》</w:t>
            </w:r>
          </w:p>
        </w:tc>
        <w:tc>
          <w:tcPr>
            <w:tcW w:w="1320" w:type="dxa"/>
            <w:vAlign w:val="center"/>
          </w:tcPr>
          <w:p w14:paraId="06BDE6B1">
            <w:pPr>
              <w:widowControl w:val="0"/>
              <w:spacing w:line="400" w:lineRule="exact"/>
              <w:jc w:val="both"/>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□初次认证</w:t>
            </w:r>
            <w:r>
              <w:rPr>
                <w:rFonts w:hint="eastAsia" w:ascii="宋体" w:hAnsi="宋体" w:cs="宋体"/>
                <w:color w:val="000000" w:themeColor="text1"/>
                <w:sz w:val="21"/>
                <w:szCs w:val="21"/>
                <w14:textFill>
                  <w14:solidFill>
                    <w14:schemeClr w14:val="tx1"/>
                  </w14:solidFill>
                </w14:textFill>
              </w:rPr>
              <w:br w:type="textWrapping"/>
            </w:r>
            <w:r>
              <w:rPr>
                <w:rFonts w:hint="eastAsia" w:ascii="宋体" w:hAnsi="宋体" w:cs="宋体"/>
                <w:color w:val="000000" w:themeColor="text1"/>
                <w:sz w:val="21"/>
                <w:szCs w:val="21"/>
                <w14:textFill>
                  <w14:solidFill>
                    <w14:schemeClr w14:val="tx1"/>
                  </w14:solidFill>
                </w14:textFill>
              </w:rPr>
              <w:t>□再认证</w:t>
            </w:r>
          </w:p>
        </w:tc>
      </w:tr>
      <w:tr w14:paraId="73739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14:paraId="641DFF93">
            <w:pPr>
              <w:widowControl w:val="0"/>
              <w:spacing w:line="400" w:lineRule="exact"/>
              <w:jc w:val="both"/>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□企业诚信管理体系</w:t>
            </w:r>
          </w:p>
        </w:tc>
        <w:tc>
          <w:tcPr>
            <w:tcW w:w="6095" w:type="dxa"/>
            <w:vAlign w:val="center"/>
          </w:tcPr>
          <w:p w14:paraId="6DE28C1B">
            <w:pPr>
              <w:widowControl w:val="0"/>
              <w:spacing w:line="400" w:lineRule="exact"/>
              <w:jc w:val="both"/>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GB/T 31950-2023《企业诚信管理体系</w:t>
            </w:r>
            <w:r>
              <w:rPr>
                <w:rFonts w:hint="eastAsia" w:ascii="宋体" w:hAnsi="宋体" w:cs="宋体"/>
                <w:color w:val="000000"/>
                <w:sz w:val="21"/>
                <w:szCs w:val="21"/>
                <w:lang w:bidi="ar"/>
              </w:rPr>
              <w:t>》</w:t>
            </w:r>
          </w:p>
        </w:tc>
        <w:tc>
          <w:tcPr>
            <w:tcW w:w="1320" w:type="dxa"/>
            <w:vAlign w:val="center"/>
          </w:tcPr>
          <w:p w14:paraId="2725E29E">
            <w:pPr>
              <w:widowControl w:val="0"/>
              <w:spacing w:line="400" w:lineRule="exact"/>
              <w:jc w:val="both"/>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□初次认证</w:t>
            </w:r>
            <w:r>
              <w:rPr>
                <w:rFonts w:hint="eastAsia" w:ascii="宋体" w:hAnsi="宋体" w:cs="宋体"/>
                <w:color w:val="000000" w:themeColor="text1"/>
                <w:sz w:val="21"/>
                <w:szCs w:val="21"/>
                <w14:textFill>
                  <w14:solidFill>
                    <w14:schemeClr w14:val="tx1"/>
                  </w14:solidFill>
                </w14:textFill>
              </w:rPr>
              <w:br w:type="textWrapping"/>
            </w:r>
            <w:r>
              <w:rPr>
                <w:rFonts w:hint="eastAsia" w:ascii="宋体" w:hAnsi="宋体" w:cs="宋体"/>
                <w:color w:val="000000" w:themeColor="text1"/>
                <w:sz w:val="21"/>
                <w:szCs w:val="21"/>
                <w14:textFill>
                  <w14:solidFill>
                    <w14:schemeClr w14:val="tx1"/>
                  </w14:solidFill>
                </w14:textFill>
              </w:rPr>
              <w:t>□再认证</w:t>
            </w:r>
          </w:p>
        </w:tc>
      </w:tr>
      <w:tr w14:paraId="6D4AC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14:paraId="345405F9">
            <w:pPr>
              <w:widowControl w:val="0"/>
              <w:spacing w:line="400" w:lineRule="exact"/>
              <w:jc w:val="both"/>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□社会责任管理体系</w:t>
            </w:r>
          </w:p>
        </w:tc>
        <w:tc>
          <w:tcPr>
            <w:tcW w:w="6095" w:type="dxa"/>
            <w:vAlign w:val="center"/>
          </w:tcPr>
          <w:p w14:paraId="1675F71A">
            <w:pPr>
              <w:widowControl w:val="0"/>
              <w:spacing w:line="400" w:lineRule="exact"/>
              <w:jc w:val="both"/>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GB/T 39604-2020《社会责任管理体系</w:t>
            </w:r>
            <w:r>
              <w:rPr>
                <w:rFonts w:hint="eastAsia" w:ascii="宋体" w:hAnsi="宋体" w:cs="宋体"/>
                <w:color w:val="000000"/>
                <w:sz w:val="21"/>
                <w:szCs w:val="21"/>
                <w:lang w:bidi="ar"/>
              </w:rPr>
              <w:t>》</w:t>
            </w:r>
          </w:p>
        </w:tc>
        <w:tc>
          <w:tcPr>
            <w:tcW w:w="1320" w:type="dxa"/>
            <w:vAlign w:val="center"/>
          </w:tcPr>
          <w:p w14:paraId="46956B86">
            <w:pPr>
              <w:widowControl w:val="0"/>
              <w:spacing w:line="400" w:lineRule="exact"/>
              <w:jc w:val="both"/>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□初次认证</w:t>
            </w:r>
            <w:r>
              <w:rPr>
                <w:rFonts w:hint="eastAsia" w:ascii="宋体" w:hAnsi="宋体" w:cs="宋体"/>
                <w:color w:val="000000" w:themeColor="text1"/>
                <w:sz w:val="21"/>
                <w:szCs w:val="21"/>
                <w14:textFill>
                  <w14:solidFill>
                    <w14:schemeClr w14:val="tx1"/>
                  </w14:solidFill>
                </w14:textFill>
              </w:rPr>
              <w:br w:type="textWrapping"/>
            </w:r>
            <w:r>
              <w:rPr>
                <w:rFonts w:hint="eastAsia" w:ascii="宋体" w:hAnsi="宋体" w:cs="宋体"/>
                <w:color w:val="000000" w:themeColor="text1"/>
                <w:sz w:val="21"/>
                <w:szCs w:val="21"/>
                <w14:textFill>
                  <w14:solidFill>
                    <w14:schemeClr w14:val="tx1"/>
                  </w14:solidFill>
                </w14:textFill>
              </w:rPr>
              <w:t>□再认证</w:t>
            </w:r>
          </w:p>
        </w:tc>
      </w:tr>
      <w:tr w14:paraId="4EACB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14:paraId="2759C291">
            <w:pPr>
              <w:widowControl w:val="0"/>
              <w:spacing w:line="40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color w:val="000000" w:themeColor="text1"/>
                <w:spacing w:val="-10"/>
                <w:sz w:val="21"/>
                <w:szCs w:val="21"/>
                <w14:textFill>
                  <w14:solidFill>
                    <w14:schemeClr w14:val="tx1"/>
                  </w14:solidFill>
                </w14:textFill>
              </w:rPr>
              <w:t>医疗器械质量管理体系</w:t>
            </w:r>
          </w:p>
        </w:tc>
        <w:tc>
          <w:tcPr>
            <w:tcW w:w="6095" w:type="dxa"/>
            <w:vAlign w:val="center"/>
          </w:tcPr>
          <w:p w14:paraId="398A0AC5">
            <w:pPr>
              <w:widowControl w:val="0"/>
              <w:spacing w:line="40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GB/T 42061-2022/ISO13485:2016《医疗器械 质量管理体系 用于法规的要求</w:t>
            </w:r>
            <w:r>
              <w:rPr>
                <w:rFonts w:hint="eastAsia" w:ascii="宋体" w:hAnsi="宋体" w:cs="宋体"/>
                <w:color w:val="000000"/>
                <w:sz w:val="21"/>
                <w:szCs w:val="21"/>
                <w:lang w:bidi="ar"/>
              </w:rPr>
              <w:t>》</w:t>
            </w:r>
          </w:p>
        </w:tc>
        <w:tc>
          <w:tcPr>
            <w:tcW w:w="1320" w:type="dxa"/>
            <w:vAlign w:val="center"/>
          </w:tcPr>
          <w:p w14:paraId="7FCBF616">
            <w:pPr>
              <w:widowControl w:val="0"/>
              <w:spacing w:line="40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□初次认证</w:t>
            </w:r>
            <w:r>
              <w:rPr>
                <w:rFonts w:hint="eastAsia" w:ascii="宋体" w:hAnsi="宋体" w:cs="宋体"/>
                <w:color w:val="000000" w:themeColor="text1"/>
                <w:sz w:val="21"/>
                <w:szCs w:val="21"/>
                <w14:textFill>
                  <w14:solidFill>
                    <w14:schemeClr w14:val="tx1"/>
                  </w14:solidFill>
                </w14:textFill>
              </w:rPr>
              <w:br w:type="textWrapping"/>
            </w:r>
            <w:r>
              <w:rPr>
                <w:rFonts w:hint="eastAsia" w:ascii="宋体" w:hAnsi="宋体" w:cs="宋体"/>
                <w:color w:val="000000" w:themeColor="text1"/>
                <w:sz w:val="21"/>
                <w:szCs w:val="21"/>
                <w14:textFill>
                  <w14:solidFill>
                    <w14:schemeClr w14:val="tx1"/>
                  </w14:solidFill>
                </w14:textFill>
              </w:rPr>
              <w:t>□再认证</w:t>
            </w:r>
          </w:p>
        </w:tc>
      </w:tr>
      <w:tr w14:paraId="29EC7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14:paraId="531AFA1D">
            <w:pPr>
              <w:widowControl w:val="0"/>
              <w:spacing w:line="40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□绿色市场</w:t>
            </w:r>
          </w:p>
        </w:tc>
        <w:tc>
          <w:tcPr>
            <w:tcW w:w="6095" w:type="dxa"/>
            <w:vAlign w:val="center"/>
          </w:tcPr>
          <w:p w14:paraId="0B93CF13">
            <w:pPr>
              <w:widowControl w:val="0"/>
              <w:spacing w:line="40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□（批发）GB/T 19220-2003《农副产品绿色批发市场</w:t>
            </w:r>
            <w:r>
              <w:rPr>
                <w:rFonts w:hint="eastAsia" w:ascii="宋体" w:hAnsi="宋体" w:cs="宋体"/>
                <w:color w:val="000000"/>
                <w:sz w:val="21"/>
                <w:szCs w:val="21"/>
                <w:lang w:bidi="ar"/>
              </w:rPr>
              <w:t>》</w:t>
            </w:r>
          </w:p>
          <w:p w14:paraId="4CFA13E2">
            <w:pPr>
              <w:widowControl w:val="0"/>
              <w:spacing w:line="40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□（零售）GB/T 19221-2003《农副产品绿色零售市场</w:t>
            </w:r>
            <w:r>
              <w:rPr>
                <w:rFonts w:hint="eastAsia" w:ascii="宋体" w:hAnsi="宋体" w:cs="宋体"/>
                <w:color w:val="000000"/>
                <w:sz w:val="21"/>
                <w:szCs w:val="21"/>
                <w:lang w:bidi="ar"/>
              </w:rPr>
              <w:t>》</w:t>
            </w:r>
          </w:p>
        </w:tc>
        <w:tc>
          <w:tcPr>
            <w:tcW w:w="1320" w:type="dxa"/>
            <w:vAlign w:val="center"/>
          </w:tcPr>
          <w:p w14:paraId="30D9ADC7">
            <w:pPr>
              <w:widowControl w:val="0"/>
              <w:spacing w:line="40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□初次认证</w:t>
            </w:r>
            <w:r>
              <w:rPr>
                <w:rFonts w:hint="eastAsia" w:ascii="宋体" w:hAnsi="宋体" w:cs="宋体"/>
                <w:color w:val="000000" w:themeColor="text1"/>
                <w:sz w:val="21"/>
                <w:szCs w:val="21"/>
                <w14:textFill>
                  <w14:solidFill>
                    <w14:schemeClr w14:val="tx1"/>
                  </w14:solidFill>
                </w14:textFill>
              </w:rPr>
              <w:br w:type="textWrapping"/>
            </w:r>
            <w:r>
              <w:rPr>
                <w:rFonts w:hint="eastAsia" w:ascii="宋体" w:hAnsi="宋体" w:cs="宋体"/>
                <w:color w:val="000000" w:themeColor="text1"/>
                <w:sz w:val="21"/>
                <w:szCs w:val="21"/>
                <w14:textFill>
                  <w14:solidFill>
                    <w14:schemeClr w14:val="tx1"/>
                  </w14:solidFill>
                </w14:textFill>
              </w:rPr>
              <w:t>□再认证</w:t>
            </w:r>
          </w:p>
        </w:tc>
      </w:tr>
      <w:tr w14:paraId="1F789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14:paraId="704F2B72">
            <w:pPr>
              <w:widowControl w:val="0"/>
              <w:spacing w:line="40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□设施管理体系</w:t>
            </w:r>
          </w:p>
        </w:tc>
        <w:tc>
          <w:tcPr>
            <w:tcW w:w="6095" w:type="dxa"/>
            <w:vAlign w:val="center"/>
          </w:tcPr>
          <w:p w14:paraId="2842A675">
            <w:pPr>
              <w:widowControl w:val="0"/>
              <w:spacing w:line="40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pacing w:val="-2"/>
                <w:sz w:val="21"/>
                <w:szCs w:val="21"/>
                <w14:textFill>
                  <w14:solidFill>
                    <w14:schemeClr w14:val="tx1"/>
                  </w14:solidFill>
                </w14:textFill>
              </w:rPr>
              <w:t>GB/T 43426-2023/ISO 41001:2018</w:t>
            </w: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color w:val="000000" w:themeColor="text1"/>
                <w:spacing w:val="-2"/>
                <w:sz w:val="21"/>
                <w:szCs w:val="21"/>
                <w14:textFill>
                  <w14:solidFill>
                    <w14:schemeClr w14:val="tx1"/>
                  </w14:solidFill>
                </w14:textFill>
              </w:rPr>
              <w:t>设施管理 管理体系 要求及使用指南</w:t>
            </w:r>
            <w:r>
              <w:rPr>
                <w:rFonts w:hint="eastAsia" w:ascii="宋体" w:hAnsi="宋体" w:cs="宋体"/>
                <w:color w:val="000000"/>
                <w:sz w:val="21"/>
                <w:szCs w:val="21"/>
                <w:lang w:bidi="ar"/>
              </w:rPr>
              <w:t>》</w:t>
            </w:r>
          </w:p>
        </w:tc>
        <w:tc>
          <w:tcPr>
            <w:tcW w:w="1320" w:type="dxa"/>
            <w:vAlign w:val="center"/>
          </w:tcPr>
          <w:p w14:paraId="1FF89BAA">
            <w:pPr>
              <w:widowControl w:val="0"/>
              <w:spacing w:line="40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□初次认证</w:t>
            </w:r>
            <w:r>
              <w:rPr>
                <w:rFonts w:hint="eastAsia" w:ascii="宋体" w:hAnsi="宋体" w:cs="宋体"/>
                <w:color w:val="000000" w:themeColor="text1"/>
                <w:sz w:val="21"/>
                <w:szCs w:val="21"/>
                <w14:textFill>
                  <w14:solidFill>
                    <w14:schemeClr w14:val="tx1"/>
                  </w14:solidFill>
                </w14:textFill>
              </w:rPr>
              <w:br w:type="textWrapping"/>
            </w:r>
            <w:r>
              <w:rPr>
                <w:rFonts w:hint="eastAsia" w:ascii="宋体" w:hAnsi="宋体" w:cs="宋体"/>
                <w:color w:val="000000" w:themeColor="text1"/>
                <w:sz w:val="21"/>
                <w:szCs w:val="21"/>
                <w14:textFill>
                  <w14:solidFill>
                    <w14:schemeClr w14:val="tx1"/>
                  </w14:solidFill>
                </w14:textFill>
              </w:rPr>
              <w:t>□再认证</w:t>
            </w:r>
          </w:p>
        </w:tc>
      </w:tr>
      <w:tr w14:paraId="3DA7B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14:paraId="7005D024">
            <w:pPr>
              <w:widowControl w:val="0"/>
              <w:spacing w:line="40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□生产企业GMP</w:t>
            </w:r>
          </w:p>
        </w:tc>
        <w:tc>
          <w:tcPr>
            <w:tcW w:w="6095" w:type="dxa"/>
            <w:vAlign w:val="center"/>
          </w:tcPr>
          <w:p w14:paraId="1E021A98">
            <w:pPr>
              <w:widowControl w:val="0"/>
              <w:spacing w:line="40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GB 29923-2023《食品安全国家标准 特殊医学用途配方食品良好生产规范</w:t>
            </w:r>
            <w:r>
              <w:rPr>
                <w:rFonts w:hint="eastAsia" w:ascii="宋体" w:hAnsi="宋体" w:cs="宋体"/>
                <w:color w:val="000000"/>
                <w:sz w:val="21"/>
                <w:szCs w:val="21"/>
                <w:lang w:bidi="ar"/>
              </w:rPr>
              <w:t>》</w:t>
            </w:r>
          </w:p>
          <w:p w14:paraId="51C30BCA">
            <w:pPr>
              <w:widowControl w:val="0"/>
              <w:spacing w:line="400" w:lineRule="exact"/>
              <w:jc w:val="both"/>
              <w:rPr>
                <w:rFonts w:ascii="宋体" w:hAnsi="宋体" w:cs="宋体"/>
                <w:color w:val="000000" w:themeColor="text1"/>
                <w:spacing w:val="-2"/>
                <w:sz w:val="21"/>
                <w:szCs w:val="21"/>
                <w14:textFill>
                  <w14:solidFill>
                    <w14:schemeClr w14:val="tx1"/>
                  </w14:solidFill>
                </w14:textFill>
              </w:rPr>
            </w:pPr>
            <w:r>
              <w:rPr>
                <w:rFonts w:hint="eastAsia" w:ascii="宋体" w:hAnsi="宋体" w:cs="宋体"/>
                <w:color w:val="000000" w:themeColor="text1"/>
                <w:spacing w:val="-2"/>
                <w:sz w:val="21"/>
                <w:szCs w:val="21"/>
                <w14:textFill>
                  <w14:solidFill>
                    <w14:schemeClr w14:val="tx1"/>
                  </w14:solidFill>
                </w14:textFill>
              </w:rPr>
              <w:t xml:space="preserve">□ </w:t>
            </w:r>
            <w:r>
              <w:rPr>
                <w:rFonts w:hint="eastAsia" w:ascii="宋体" w:hAnsi="宋体" w:cs="宋体"/>
                <w:color w:val="000000" w:themeColor="text1"/>
                <w:spacing w:val="-16"/>
                <w:sz w:val="21"/>
                <w:szCs w:val="21"/>
                <w14:textFill>
                  <w14:solidFill>
                    <w14:schemeClr w14:val="tx1"/>
                  </w14:solidFill>
                </w14:textFill>
              </w:rPr>
              <w:t>GB 19304-2018《食品安全国家标准 包装饮用水生产卫生规范</w:t>
            </w:r>
            <w:r>
              <w:rPr>
                <w:rFonts w:hint="eastAsia" w:ascii="宋体" w:hAnsi="宋体" w:cs="宋体"/>
                <w:color w:val="000000"/>
                <w:spacing w:val="-16"/>
                <w:sz w:val="21"/>
                <w:szCs w:val="21"/>
                <w:lang w:bidi="ar"/>
              </w:rPr>
              <w:t>》</w:t>
            </w:r>
          </w:p>
          <w:p w14:paraId="42A824AA">
            <w:pPr>
              <w:widowControl w:val="0"/>
              <w:spacing w:line="400" w:lineRule="exact"/>
              <w:jc w:val="both"/>
              <w:rPr>
                <w:rFonts w:ascii="宋体" w:hAnsi="宋体" w:cs="宋体"/>
                <w:color w:val="000000" w:themeColor="text1"/>
                <w:spacing w:val="-2"/>
                <w:sz w:val="21"/>
                <w:szCs w:val="21"/>
                <w14:textFill>
                  <w14:solidFill>
                    <w14:schemeClr w14:val="tx1"/>
                  </w14:solidFill>
                </w14:textFill>
              </w:rPr>
            </w:pPr>
            <w:r>
              <w:rPr>
                <w:rFonts w:hint="eastAsia" w:ascii="宋体" w:hAnsi="宋体" w:cs="宋体"/>
                <w:color w:val="000000" w:themeColor="text1"/>
                <w:spacing w:val="-2"/>
                <w:sz w:val="21"/>
                <w:szCs w:val="21"/>
                <w14:textFill>
                  <w14:solidFill>
                    <w14:schemeClr w14:val="tx1"/>
                  </w14:solidFill>
                </w14:textFill>
              </w:rPr>
              <w:t>□ GB 12695-2016</w:t>
            </w: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color w:val="000000" w:themeColor="text1"/>
                <w:spacing w:val="-2"/>
                <w:sz w:val="21"/>
                <w:szCs w:val="21"/>
                <w14:textFill>
                  <w14:solidFill>
                    <w14:schemeClr w14:val="tx1"/>
                  </w14:solidFill>
                </w14:textFill>
              </w:rPr>
              <w:t>食品安全国家标准 饮料生产卫生规范</w:t>
            </w:r>
            <w:r>
              <w:rPr>
                <w:rFonts w:hint="eastAsia" w:ascii="宋体" w:hAnsi="宋体" w:cs="宋体"/>
                <w:color w:val="000000"/>
                <w:sz w:val="21"/>
                <w:szCs w:val="21"/>
                <w:lang w:bidi="ar"/>
              </w:rPr>
              <w:t>》</w:t>
            </w:r>
          </w:p>
          <w:p w14:paraId="47937742">
            <w:pPr>
              <w:widowControl w:val="0"/>
              <w:spacing w:line="400" w:lineRule="exact"/>
              <w:jc w:val="both"/>
              <w:rPr>
                <w:rFonts w:ascii="宋体" w:hAnsi="宋体" w:cs="宋体"/>
                <w:color w:val="000000" w:themeColor="text1"/>
                <w:spacing w:val="-10"/>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 </w:t>
            </w:r>
            <w:r>
              <w:rPr>
                <w:rFonts w:hint="eastAsia" w:ascii="宋体" w:hAnsi="宋体" w:cs="宋体"/>
                <w:color w:val="000000" w:themeColor="text1"/>
                <w:spacing w:val="-10"/>
                <w:sz w:val="21"/>
                <w:szCs w:val="21"/>
                <w14:textFill>
                  <w14:solidFill>
                    <w14:schemeClr w14:val="tx1"/>
                  </w14:solidFill>
                </w14:textFill>
              </w:rPr>
              <w:t>GB 14881-2013《食品安全国家标准 食品生产通用卫生规范</w:t>
            </w:r>
            <w:r>
              <w:rPr>
                <w:rFonts w:hint="eastAsia" w:ascii="宋体" w:hAnsi="宋体" w:cs="宋体"/>
                <w:color w:val="000000"/>
                <w:spacing w:val="-10"/>
                <w:sz w:val="21"/>
                <w:szCs w:val="21"/>
                <w:lang w:bidi="ar"/>
              </w:rPr>
              <w:t>》</w:t>
            </w:r>
          </w:p>
          <w:p w14:paraId="2A0EF55B">
            <w:pPr>
              <w:widowControl w:val="0"/>
              <w:spacing w:line="40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pacing w:val="-2"/>
                <w:sz w:val="21"/>
                <w:szCs w:val="21"/>
                <w14:textFill>
                  <w14:solidFill>
                    <w14:schemeClr w14:val="tx1"/>
                  </w14:solidFill>
                </w14:textFill>
              </w:rPr>
              <w:t>□ ISO 22716:2007</w:t>
            </w: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color w:val="000000" w:themeColor="text1"/>
                <w:spacing w:val="-2"/>
                <w:sz w:val="21"/>
                <w:szCs w:val="21"/>
                <w14:textFill>
                  <w14:solidFill>
                    <w14:schemeClr w14:val="tx1"/>
                  </w14:solidFill>
                </w14:textFill>
              </w:rPr>
              <w:t>化妆品-良好生产规范（GMP）-良好生产规范指南</w:t>
            </w:r>
            <w:r>
              <w:rPr>
                <w:rFonts w:hint="eastAsia" w:ascii="宋体" w:hAnsi="宋体" w:cs="宋体"/>
                <w:color w:val="000000"/>
                <w:sz w:val="21"/>
                <w:szCs w:val="21"/>
                <w:lang w:bidi="ar"/>
              </w:rPr>
              <w:t>》</w:t>
            </w:r>
          </w:p>
        </w:tc>
        <w:tc>
          <w:tcPr>
            <w:tcW w:w="1320" w:type="dxa"/>
            <w:vAlign w:val="center"/>
          </w:tcPr>
          <w:p w14:paraId="1AE77CB4">
            <w:pPr>
              <w:widowControl w:val="0"/>
              <w:spacing w:line="40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□初次认证</w:t>
            </w:r>
            <w:r>
              <w:rPr>
                <w:rFonts w:hint="eastAsia" w:ascii="宋体" w:hAnsi="宋体" w:cs="宋体"/>
                <w:color w:val="000000" w:themeColor="text1"/>
                <w:sz w:val="21"/>
                <w:szCs w:val="21"/>
                <w14:textFill>
                  <w14:solidFill>
                    <w14:schemeClr w14:val="tx1"/>
                  </w14:solidFill>
                </w14:textFill>
              </w:rPr>
              <w:br w:type="textWrapping"/>
            </w:r>
            <w:r>
              <w:rPr>
                <w:rFonts w:hint="eastAsia" w:ascii="宋体" w:hAnsi="宋体" w:cs="宋体"/>
                <w:color w:val="000000" w:themeColor="text1"/>
                <w:sz w:val="21"/>
                <w:szCs w:val="21"/>
                <w14:textFill>
                  <w14:solidFill>
                    <w14:schemeClr w14:val="tx1"/>
                  </w14:solidFill>
                </w14:textFill>
              </w:rPr>
              <w:t>□再认证</w:t>
            </w:r>
          </w:p>
        </w:tc>
      </w:tr>
      <w:tr w14:paraId="38103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14:paraId="65BC9635">
            <w:pPr>
              <w:widowControl w:val="0"/>
              <w:spacing w:line="40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sz w:val="21"/>
                <w:szCs w:val="21"/>
              </w:rPr>
              <w:t>合规管理体系</w:t>
            </w:r>
          </w:p>
        </w:tc>
        <w:tc>
          <w:tcPr>
            <w:tcW w:w="6095" w:type="dxa"/>
            <w:vAlign w:val="center"/>
          </w:tcPr>
          <w:p w14:paraId="0EDB5DDA">
            <w:pPr>
              <w:widowControl w:val="0"/>
              <w:spacing w:line="40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sz w:val="21"/>
                <w:szCs w:val="21"/>
              </w:rPr>
              <w:t>GB/T 35770-2022/ISO 37301:2021</w:t>
            </w: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sz w:val="21"/>
                <w:szCs w:val="21"/>
              </w:rPr>
              <w:t>合规管理体系 要求及使用指南</w:t>
            </w:r>
            <w:r>
              <w:rPr>
                <w:rFonts w:hint="eastAsia" w:ascii="宋体" w:hAnsi="宋体" w:cs="宋体"/>
                <w:color w:val="000000"/>
                <w:sz w:val="21"/>
                <w:szCs w:val="21"/>
                <w:lang w:bidi="ar"/>
              </w:rPr>
              <w:t>》</w:t>
            </w:r>
          </w:p>
        </w:tc>
        <w:tc>
          <w:tcPr>
            <w:tcW w:w="1320" w:type="dxa"/>
            <w:vAlign w:val="center"/>
          </w:tcPr>
          <w:p w14:paraId="10AC2B92">
            <w:pPr>
              <w:widowControl w:val="0"/>
              <w:spacing w:line="40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□初次认证</w:t>
            </w:r>
            <w:r>
              <w:rPr>
                <w:rFonts w:hint="eastAsia" w:ascii="宋体" w:hAnsi="宋体" w:cs="宋体"/>
                <w:color w:val="000000" w:themeColor="text1"/>
                <w:sz w:val="21"/>
                <w:szCs w:val="21"/>
                <w14:textFill>
                  <w14:solidFill>
                    <w14:schemeClr w14:val="tx1"/>
                  </w14:solidFill>
                </w14:textFill>
              </w:rPr>
              <w:br w:type="textWrapping"/>
            </w:r>
            <w:r>
              <w:rPr>
                <w:rFonts w:hint="eastAsia" w:ascii="宋体" w:hAnsi="宋体" w:cs="宋体"/>
                <w:color w:val="000000" w:themeColor="text1"/>
                <w:sz w:val="21"/>
                <w:szCs w:val="21"/>
                <w14:textFill>
                  <w14:solidFill>
                    <w14:schemeClr w14:val="tx1"/>
                  </w14:solidFill>
                </w14:textFill>
              </w:rPr>
              <w:t>□再认证</w:t>
            </w:r>
          </w:p>
        </w:tc>
      </w:tr>
      <w:tr w14:paraId="118C9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14:paraId="61EB313C">
            <w:pPr>
              <w:widowControl w:val="0"/>
              <w:spacing w:line="40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sz w:val="21"/>
                <w:szCs w:val="21"/>
              </w:rPr>
              <w:t>保安服务管理体系</w:t>
            </w:r>
          </w:p>
        </w:tc>
        <w:tc>
          <w:tcPr>
            <w:tcW w:w="6095" w:type="dxa"/>
            <w:vAlign w:val="center"/>
          </w:tcPr>
          <w:p w14:paraId="16CCAC82">
            <w:pPr>
              <w:widowControl w:val="0"/>
              <w:spacing w:line="40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sz w:val="21"/>
                <w:szCs w:val="21"/>
              </w:rPr>
              <w:t>GB/T 42765-2023</w:t>
            </w: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sz w:val="21"/>
                <w:szCs w:val="21"/>
              </w:rPr>
              <w:t>保安服务管理体系要求及使用指南</w:t>
            </w:r>
            <w:r>
              <w:rPr>
                <w:rFonts w:hint="eastAsia" w:ascii="宋体" w:hAnsi="宋体" w:cs="宋体"/>
                <w:color w:val="000000"/>
                <w:sz w:val="21"/>
                <w:szCs w:val="21"/>
                <w:lang w:bidi="ar"/>
              </w:rPr>
              <w:t>》</w:t>
            </w:r>
          </w:p>
        </w:tc>
        <w:tc>
          <w:tcPr>
            <w:tcW w:w="1320" w:type="dxa"/>
            <w:vAlign w:val="center"/>
          </w:tcPr>
          <w:p w14:paraId="4502A54F">
            <w:pPr>
              <w:widowControl w:val="0"/>
              <w:spacing w:line="40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□初次认证</w:t>
            </w:r>
            <w:r>
              <w:rPr>
                <w:rFonts w:hint="eastAsia" w:ascii="宋体" w:hAnsi="宋体" w:cs="宋体"/>
                <w:color w:val="000000" w:themeColor="text1"/>
                <w:sz w:val="21"/>
                <w:szCs w:val="21"/>
                <w14:textFill>
                  <w14:solidFill>
                    <w14:schemeClr w14:val="tx1"/>
                  </w14:solidFill>
                </w14:textFill>
              </w:rPr>
              <w:br w:type="textWrapping"/>
            </w:r>
            <w:r>
              <w:rPr>
                <w:rFonts w:hint="eastAsia" w:ascii="宋体" w:hAnsi="宋体" w:cs="宋体"/>
                <w:color w:val="000000" w:themeColor="text1"/>
                <w:sz w:val="21"/>
                <w:szCs w:val="21"/>
                <w14:textFill>
                  <w14:solidFill>
                    <w14:schemeClr w14:val="tx1"/>
                  </w14:solidFill>
                </w14:textFill>
              </w:rPr>
              <w:t>□再认证</w:t>
            </w:r>
          </w:p>
        </w:tc>
      </w:tr>
      <w:tr w14:paraId="11B90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14:paraId="330E6A65">
            <w:pPr>
              <w:widowControl w:val="0"/>
              <w:spacing w:line="40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sz w:val="21"/>
                <w:szCs w:val="21"/>
              </w:rPr>
              <w:t>碳管理体系</w:t>
            </w:r>
          </w:p>
        </w:tc>
        <w:tc>
          <w:tcPr>
            <w:tcW w:w="6095" w:type="dxa"/>
            <w:vAlign w:val="center"/>
          </w:tcPr>
          <w:p w14:paraId="4B147311">
            <w:pPr>
              <w:widowControl w:val="0"/>
              <w:spacing w:line="40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bCs/>
                <w:spacing w:val="-2"/>
                <w:sz w:val="21"/>
                <w:szCs w:val="21"/>
              </w:rPr>
              <w:t>T/CCAA 39-2022</w:t>
            </w: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bCs/>
                <w:spacing w:val="-2"/>
                <w:sz w:val="21"/>
                <w:szCs w:val="21"/>
              </w:rPr>
              <w:t>碳管理体系 要求</w:t>
            </w:r>
            <w:r>
              <w:rPr>
                <w:rFonts w:hint="eastAsia" w:ascii="宋体" w:hAnsi="宋体" w:cs="宋体"/>
                <w:color w:val="000000"/>
                <w:sz w:val="21"/>
                <w:szCs w:val="21"/>
                <w:lang w:bidi="ar"/>
              </w:rPr>
              <w:t>》</w:t>
            </w:r>
          </w:p>
        </w:tc>
        <w:tc>
          <w:tcPr>
            <w:tcW w:w="1320" w:type="dxa"/>
            <w:vAlign w:val="center"/>
          </w:tcPr>
          <w:p w14:paraId="6A8F2CDD">
            <w:pPr>
              <w:widowControl w:val="0"/>
              <w:spacing w:line="40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□初次认证</w:t>
            </w:r>
            <w:r>
              <w:rPr>
                <w:rFonts w:hint="eastAsia" w:ascii="宋体" w:hAnsi="宋体" w:cs="宋体"/>
                <w:color w:val="000000" w:themeColor="text1"/>
                <w:sz w:val="21"/>
                <w:szCs w:val="21"/>
                <w14:textFill>
                  <w14:solidFill>
                    <w14:schemeClr w14:val="tx1"/>
                  </w14:solidFill>
                </w14:textFill>
              </w:rPr>
              <w:br w:type="textWrapping"/>
            </w:r>
            <w:r>
              <w:rPr>
                <w:rFonts w:hint="eastAsia" w:ascii="宋体" w:hAnsi="宋体" w:cs="宋体"/>
                <w:color w:val="000000" w:themeColor="text1"/>
                <w:sz w:val="21"/>
                <w:szCs w:val="21"/>
                <w14:textFill>
                  <w14:solidFill>
                    <w14:schemeClr w14:val="tx1"/>
                  </w14:solidFill>
                </w14:textFill>
              </w:rPr>
              <w:t>□再认证</w:t>
            </w:r>
          </w:p>
        </w:tc>
      </w:tr>
      <w:tr w14:paraId="34E32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14:paraId="01EA053D">
            <w:pPr>
              <w:widowControl w:val="0"/>
              <w:spacing w:line="40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□绿色管理体系</w:t>
            </w:r>
          </w:p>
        </w:tc>
        <w:tc>
          <w:tcPr>
            <w:tcW w:w="6095" w:type="dxa"/>
            <w:vAlign w:val="center"/>
          </w:tcPr>
          <w:p w14:paraId="09D79C47">
            <w:pPr>
              <w:widowControl w:val="0"/>
              <w:spacing w:line="40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bCs/>
                <w:spacing w:val="-2"/>
                <w:sz w:val="21"/>
                <w:szCs w:val="21"/>
              </w:rPr>
              <w:t>Q/ZDHY02001-2024</w:t>
            </w: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bCs/>
                <w:spacing w:val="-2"/>
                <w:sz w:val="21"/>
                <w:szCs w:val="21"/>
              </w:rPr>
              <w:t>绿色管理体系认证技术规范</w:t>
            </w:r>
            <w:r>
              <w:rPr>
                <w:rFonts w:hint="eastAsia" w:ascii="宋体" w:hAnsi="宋体" w:cs="宋体"/>
                <w:color w:val="000000"/>
                <w:sz w:val="21"/>
                <w:szCs w:val="21"/>
                <w:lang w:bidi="ar"/>
              </w:rPr>
              <w:t>》</w:t>
            </w:r>
          </w:p>
        </w:tc>
        <w:tc>
          <w:tcPr>
            <w:tcW w:w="1320" w:type="dxa"/>
            <w:vAlign w:val="center"/>
          </w:tcPr>
          <w:p w14:paraId="2F92FC3B">
            <w:pPr>
              <w:widowControl w:val="0"/>
              <w:spacing w:line="40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□初次认证</w:t>
            </w:r>
            <w:r>
              <w:rPr>
                <w:rFonts w:hint="eastAsia" w:ascii="宋体" w:hAnsi="宋体" w:cs="宋体"/>
                <w:color w:val="000000" w:themeColor="text1"/>
                <w:sz w:val="21"/>
                <w:szCs w:val="21"/>
                <w14:textFill>
                  <w14:solidFill>
                    <w14:schemeClr w14:val="tx1"/>
                  </w14:solidFill>
                </w14:textFill>
              </w:rPr>
              <w:br w:type="textWrapping"/>
            </w:r>
            <w:r>
              <w:rPr>
                <w:rFonts w:hint="eastAsia" w:ascii="宋体" w:hAnsi="宋体" w:cs="宋体"/>
                <w:color w:val="000000" w:themeColor="text1"/>
                <w:sz w:val="21"/>
                <w:szCs w:val="21"/>
                <w14:textFill>
                  <w14:solidFill>
                    <w14:schemeClr w14:val="tx1"/>
                  </w14:solidFill>
                </w14:textFill>
              </w:rPr>
              <w:t>□再认证</w:t>
            </w:r>
          </w:p>
        </w:tc>
      </w:tr>
      <w:tr w14:paraId="69ADC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14:paraId="08BE49A7">
            <w:pPr>
              <w:widowControl w:val="0"/>
              <w:spacing w:line="40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□绿色供应链管理体系</w:t>
            </w:r>
          </w:p>
        </w:tc>
        <w:tc>
          <w:tcPr>
            <w:tcW w:w="6095" w:type="dxa"/>
            <w:vAlign w:val="center"/>
          </w:tcPr>
          <w:p w14:paraId="071C4C13">
            <w:pPr>
              <w:widowControl w:val="0"/>
              <w:spacing w:line="40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bCs/>
                <w:spacing w:val="-2"/>
                <w:sz w:val="21"/>
                <w:szCs w:val="21"/>
              </w:rPr>
              <w:t>RB/T 089-2022</w:t>
            </w: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bCs/>
                <w:spacing w:val="-2"/>
                <w:sz w:val="21"/>
                <w:szCs w:val="21"/>
              </w:rPr>
              <w:t>绿色供应链管理体系 要求及使用指南</w:t>
            </w:r>
            <w:r>
              <w:rPr>
                <w:rFonts w:hint="eastAsia" w:ascii="宋体" w:hAnsi="宋体" w:cs="宋体"/>
                <w:color w:val="000000"/>
                <w:sz w:val="21"/>
                <w:szCs w:val="21"/>
                <w:lang w:bidi="ar"/>
              </w:rPr>
              <w:t>》</w:t>
            </w:r>
          </w:p>
        </w:tc>
        <w:tc>
          <w:tcPr>
            <w:tcW w:w="1320" w:type="dxa"/>
            <w:vAlign w:val="center"/>
          </w:tcPr>
          <w:p w14:paraId="639F19CD">
            <w:pPr>
              <w:widowControl w:val="0"/>
              <w:spacing w:line="40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□初次认证</w:t>
            </w:r>
            <w:r>
              <w:rPr>
                <w:rFonts w:hint="eastAsia" w:ascii="宋体" w:hAnsi="宋体" w:cs="宋体"/>
                <w:color w:val="000000" w:themeColor="text1"/>
                <w:sz w:val="21"/>
                <w:szCs w:val="21"/>
                <w14:textFill>
                  <w14:solidFill>
                    <w14:schemeClr w14:val="tx1"/>
                  </w14:solidFill>
                </w14:textFill>
              </w:rPr>
              <w:br w:type="textWrapping"/>
            </w:r>
            <w:r>
              <w:rPr>
                <w:rFonts w:hint="eastAsia" w:ascii="宋体" w:hAnsi="宋体" w:cs="宋体"/>
                <w:color w:val="000000" w:themeColor="text1"/>
                <w:sz w:val="21"/>
                <w:szCs w:val="21"/>
                <w14:textFill>
                  <w14:solidFill>
                    <w14:schemeClr w14:val="tx1"/>
                  </w14:solidFill>
                </w14:textFill>
              </w:rPr>
              <w:t>□再认证</w:t>
            </w:r>
          </w:p>
        </w:tc>
      </w:tr>
      <w:tr w14:paraId="48F19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14:paraId="4B7A6A43">
            <w:pPr>
              <w:widowControl w:val="0"/>
              <w:spacing w:line="40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□无抗无激素养殖</w:t>
            </w:r>
          </w:p>
        </w:tc>
        <w:tc>
          <w:tcPr>
            <w:tcW w:w="6095" w:type="dxa"/>
            <w:vAlign w:val="center"/>
          </w:tcPr>
          <w:p w14:paraId="324B6E1F">
            <w:pPr>
              <w:widowControl w:val="0"/>
              <w:spacing w:line="40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bCs/>
                <w:spacing w:val="-2"/>
                <w:sz w:val="21"/>
                <w:szCs w:val="21"/>
              </w:rPr>
              <w:t>Q/ZDHY02002-2024</w:t>
            </w: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bCs/>
                <w:spacing w:val="-2"/>
                <w:sz w:val="21"/>
                <w:szCs w:val="21"/>
              </w:rPr>
              <w:t>无抗无激素生乳生产管理规范</w:t>
            </w:r>
            <w:r>
              <w:rPr>
                <w:rFonts w:hint="eastAsia" w:ascii="宋体" w:hAnsi="宋体" w:cs="宋体"/>
                <w:color w:val="000000"/>
                <w:sz w:val="21"/>
                <w:szCs w:val="21"/>
                <w:lang w:bidi="ar"/>
              </w:rPr>
              <w:t>》</w:t>
            </w:r>
          </w:p>
        </w:tc>
        <w:tc>
          <w:tcPr>
            <w:tcW w:w="1320" w:type="dxa"/>
            <w:vAlign w:val="center"/>
          </w:tcPr>
          <w:p w14:paraId="12CC76AD">
            <w:pPr>
              <w:widowControl w:val="0"/>
              <w:spacing w:line="40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□初次认证</w:t>
            </w:r>
            <w:r>
              <w:rPr>
                <w:rFonts w:hint="eastAsia" w:ascii="宋体" w:hAnsi="宋体" w:cs="宋体"/>
                <w:color w:val="000000" w:themeColor="text1"/>
                <w:sz w:val="21"/>
                <w:szCs w:val="21"/>
                <w14:textFill>
                  <w14:solidFill>
                    <w14:schemeClr w14:val="tx1"/>
                  </w14:solidFill>
                </w14:textFill>
              </w:rPr>
              <w:br w:type="textWrapping"/>
            </w:r>
            <w:r>
              <w:rPr>
                <w:rFonts w:hint="eastAsia" w:ascii="宋体" w:hAnsi="宋体" w:cs="宋体"/>
                <w:color w:val="000000" w:themeColor="text1"/>
                <w:sz w:val="21"/>
                <w:szCs w:val="21"/>
                <w14:textFill>
                  <w14:solidFill>
                    <w14:schemeClr w14:val="tx1"/>
                  </w14:solidFill>
                </w14:textFill>
              </w:rPr>
              <w:t>□再认证</w:t>
            </w:r>
          </w:p>
        </w:tc>
      </w:tr>
      <w:tr w14:paraId="0CB5D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14:paraId="76FD5FFD">
            <w:pPr>
              <w:widowControl w:val="0"/>
              <w:spacing w:line="40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□反贿赂管理体系</w:t>
            </w:r>
          </w:p>
        </w:tc>
        <w:tc>
          <w:tcPr>
            <w:tcW w:w="6095" w:type="dxa"/>
            <w:vAlign w:val="center"/>
          </w:tcPr>
          <w:p w14:paraId="7158695D">
            <w:pPr>
              <w:widowControl w:val="0"/>
              <w:spacing w:line="40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bCs/>
                <w:spacing w:val="-2"/>
                <w:sz w:val="21"/>
                <w:szCs w:val="21"/>
              </w:rPr>
              <w:t>ISO 37001:2016</w:t>
            </w: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bCs/>
                <w:spacing w:val="-2"/>
                <w:sz w:val="21"/>
                <w:szCs w:val="21"/>
              </w:rPr>
              <w:t>反贿赂管理体系  要求及使用指南</w:t>
            </w:r>
            <w:r>
              <w:rPr>
                <w:rFonts w:hint="eastAsia" w:ascii="宋体" w:hAnsi="宋体" w:cs="宋体"/>
                <w:color w:val="000000"/>
                <w:sz w:val="21"/>
                <w:szCs w:val="21"/>
                <w:lang w:bidi="ar"/>
              </w:rPr>
              <w:t>》</w:t>
            </w:r>
          </w:p>
        </w:tc>
        <w:tc>
          <w:tcPr>
            <w:tcW w:w="1320" w:type="dxa"/>
            <w:vAlign w:val="center"/>
          </w:tcPr>
          <w:p w14:paraId="67CF09BF">
            <w:pPr>
              <w:widowControl w:val="0"/>
              <w:spacing w:line="40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□初次认证</w:t>
            </w:r>
            <w:r>
              <w:rPr>
                <w:rFonts w:hint="eastAsia" w:ascii="宋体" w:hAnsi="宋体" w:cs="宋体"/>
                <w:color w:val="000000" w:themeColor="text1"/>
                <w:sz w:val="21"/>
                <w:szCs w:val="21"/>
                <w14:textFill>
                  <w14:solidFill>
                    <w14:schemeClr w14:val="tx1"/>
                  </w14:solidFill>
                </w14:textFill>
              </w:rPr>
              <w:br w:type="textWrapping"/>
            </w:r>
            <w:r>
              <w:rPr>
                <w:rFonts w:hint="eastAsia" w:ascii="宋体" w:hAnsi="宋体" w:cs="宋体"/>
                <w:color w:val="000000" w:themeColor="text1"/>
                <w:sz w:val="21"/>
                <w:szCs w:val="21"/>
                <w14:textFill>
                  <w14:solidFill>
                    <w14:schemeClr w14:val="tx1"/>
                  </w14:solidFill>
                </w14:textFill>
              </w:rPr>
              <w:t>□再认证</w:t>
            </w:r>
          </w:p>
        </w:tc>
      </w:tr>
      <w:tr w14:paraId="2727D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14:paraId="366EA4CA">
            <w:pPr>
              <w:widowControl w:val="0"/>
              <w:spacing w:line="40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sz w:val="21"/>
                <w:szCs w:val="21"/>
              </w:rPr>
              <w:t>□企业信用管理认证</w:t>
            </w:r>
          </w:p>
        </w:tc>
        <w:tc>
          <w:tcPr>
            <w:tcW w:w="6095" w:type="dxa"/>
            <w:vAlign w:val="center"/>
          </w:tcPr>
          <w:p w14:paraId="4DB4B804">
            <w:pPr>
              <w:widowControl w:val="0"/>
              <w:spacing w:line="40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sz w:val="21"/>
                <w:szCs w:val="21"/>
              </w:rPr>
              <w:t>GB/T 23794-2023</w:t>
            </w: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color w:val="000000"/>
                <w:sz w:val="21"/>
                <w:szCs w:val="21"/>
              </w:rPr>
              <w:t>企业信用评价指标</w:t>
            </w:r>
            <w:r>
              <w:rPr>
                <w:rFonts w:hint="eastAsia" w:ascii="宋体" w:hAnsi="宋体" w:cs="宋体"/>
                <w:color w:val="000000"/>
                <w:sz w:val="21"/>
                <w:szCs w:val="21"/>
                <w:lang w:bidi="ar"/>
              </w:rPr>
              <w:t>》</w:t>
            </w:r>
          </w:p>
        </w:tc>
        <w:tc>
          <w:tcPr>
            <w:tcW w:w="1320" w:type="dxa"/>
            <w:vAlign w:val="center"/>
          </w:tcPr>
          <w:p w14:paraId="29045B1B">
            <w:pPr>
              <w:widowControl w:val="0"/>
              <w:spacing w:line="40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□初次认证</w:t>
            </w:r>
            <w:r>
              <w:rPr>
                <w:rFonts w:hint="eastAsia" w:ascii="宋体" w:hAnsi="宋体" w:cs="宋体"/>
                <w:color w:val="000000" w:themeColor="text1"/>
                <w:sz w:val="21"/>
                <w:szCs w:val="21"/>
                <w14:textFill>
                  <w14:solidFill>
                    <w14:schemeClr w14:val="tx1"/>
                  </w14:solidFill>
                </w14:textFill>
              </w:rPr>
              <w:br w:type="textWrapping"/>
            </w:r>
            <w:r>
              <w:rPr>
                <w:rFonts w:hint="eastAsia" w:ascii="宋体" w:hAnsi="宋体" w:cs="宋体"/>
                <w:color w:val="000000" w:themeColor="text1"/>
                <w:sz w:val="21"/>
                <w:szCs w:val="21"/>
                <w14:textFill>
                  <w14:solidFill>
                    <w14:schemeClr w14:val="tx1"/>
                  </w14:solidFill>
                </w14:textFill>
              </w:rPr>
              <w:t>□再认证</w:t>
            </w:r>
          </w:p>
        </w:tc>
      </w:tr>
      <w:tr w14:paraId="64832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14:paraId="37AA5201">
            <w:pPr>
              <w:widowControl w:val="0"/>
              <w:spacing w:line="400" w:lineRule="exact"/>
              <w:jc w:val="both"/>
              <w:rPr>
                <w:rFonts w:ascii="宋体" w:hAnsi="宋体" w:cs="宋体"/>
                <w:color w:val="000000"/>
                <w:sz w:val="21"/>
                <w:szCs w:val="21"/>
              </w:rPr>
            </w:pPr>
            <w:r>
              <w:rPr>
                <w:rFonts w:hint="eastAsia" w:ascii="宋体" w:hAnsi="宋体" w:cs="宋体"/>
                <w:color w:val="000000"/>
                <w:sz w:val="21"/>
                <w:szCs w:val="21"/>
              </w:rPr>
              <w:t>□茶水间管理认证</w:t>
            </w:r>
          </w:p>
        </w:tc>
        <w:tc>
          <w:tcPr>
            <w:tcW w:w="6095" w:type="dxa"/>
            <w:vAlign w:val="center"/>
          </w:tcPr>
          <w:p w14:paraId="1C18BA2C">
            <w:pPr>
              <w:widowControl w:val="0"/>
              <w:spacing w:line="400" w:lineRule="exact"/>
              <w:jc w:val="both"/>
              <w:rPr>
                <w:rFonts w:ascii="宋体" w:hAnsi="宋体" w:cs="宋体"/>
                <w:color w:val="000000"/>
                <w:sz w:val="21"/>
                <w:szCs w:val="21"/>
              </w:rPr>
            </w:pPr>
            <w:r>
              <w:rPr>
                <w:rFonts w:hint="eastAsia" w:ascii="宋体" w:hAnsi="宋体" w:cs="宋体"/>
                <w:color w:val="000000"/>
                <w:sz w:val="21"/>
                <w:szCs w:val="21"/>
              </w:rPr>
              <w:t>T/CNLI 001-2023</w:t>
            </w: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color w:val="000000"/>
                <w:sz w:val="21"/>
                <w:szCs w:val="21"/>
              </w:rPr>
              <w:t>茶水间评价规范</w:t>
            </w:r>
            <w:r>
              <w:rPr>
                <w:rFonts w:hint="eastAsia" w:ascii="宋体" w:hAnsi="宋体" w:cs="宋体"/>
                <w:color w:val="000000"/>
                <w:sz w:val="21"/>
                <w:szCs w:val="21"/>
                <w:lang w:bidi="ar"/>
              </w:rPr>
              <w:t>》</w:t>
            </w:r>
          </w:p>
        </w:tc>
        <w:tc>
          <w:tcPr>
            <w:tcW w:w="1320" w:type="dxa"/>
            <w:vAlign w:val="center"/>
          </w:tcPr>
          <w:p w14:paraId="7BAADA3C">
            <w:pPr>
              <w:widowControl w:val="0"/>
              <w:spacing w:line="40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□初次认证</w:t>
            </w:r>
            <w:r>
              <w:rPr>
                <w:rFonts w:hint="eastAsia" w:ascii="宋体" w:hAnsi="宋体" w:cs="宋体"/>
                <w:color w:val="000000" w:themeColor="text1"/>
                <w:sz w:val="21"/>
                <w:szCs w:val="21"/>
                <w14:textFill>
                  <w14:solidFill>
                    <w14:schemeClr w14:val="tx1"/>
                  </w14:solidFill>
                </w14:textFill>
              </w:rPr>
              <w:br w:type="textWrapping"/>
            </w:r>
            <w:r>
              <w:rPr>
                <w:rFonts w:hint="eastAsia" w:ascii="宋体" w:hAnsi="宋体" w:cs="宋体"/>
                <w:color w:val="000000" w:themeColor="text1"/>
                <w:sz w:val="21"/>
                <w:szCs w:val="21"/>
                <w14:textFill>
                  <w14:solidFill>
                    <w14:schemeClr w14:val="tx1"/>
                  </w14:solidFill>
                </w14:textFill>
              </w:rPr>
              <w:t>□再认证</w:t>
            </w:r>
          </w:p>
        </w:tc>
      </w:tr>
      <w:tr w14:paraId="2B80B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14:paraId="17B2C34D">
            <w:pPr>
              <w:widowControl w:val="0"/>
              <w:spacing w:line="400" w:lineRule="exact"/>
              <w:jc w:val="both"/>
              <w:rPr>
                <w:rFonts w:ascii="宋体" w:hAnsi="宋体" w:cs="宋体"/>
                <w:color w:val="000000"/>
                <w:sz w:val="21"/>
                <w:szCs w:val="21"/>
              </w:rPr>
            </w:pPr>
            <w:r>
              <w:rPr>
                <w:rFonts w:hint="eastAsia" w:ascii="宋体" w:hAnsi="宋体" w:cs="宋体"/>
                <w:color w:val="000000"/>
                <w:sz w:val="21"/>
                <w:szCs w:val="21"/>
              </w:rPr>
              <w:t>□企业标准化管理认证</w:t>
            </w:r>
          </w:p>
        </w:tc>
        <w:tc>
          <w:tcPr>
            <w:tcW w:w="6095" w:type="dxa"/>
            <w:vAlign w:val="center"/>
          </w:tcPr>
          <w:p w14:paraId="78467608">
            <w:pPr>
              <w:widowControl w:val="0"/>
              <w:snapToGrid w:val="0"/>
              <w:spacing w:line="400" w:lineRule="exact"/>
              <w:jc w:val="both"/>
              <w:rPr>
                <w:rFonts w:ascii="宋体" w:hAnsi="宋体" w:cs="宋体"/>
                <w:color w:val="000000"/>
                <w:sz w:val="21"/>
                <w:szCs w:val="21"/>
              </w:rPr>
            </w:pPr>
            <w:r>
              <w:rPr>
                <w:rFonts w:hint="eastAsia" w:ascii="宋体" w:hAnsi="宋体" w:cs="宋体"/>
                <w:color w:val="000000"/>
                <w:sz w:val="21"/>
                <w:szCs w:val="21"/>
              </w:rPr>
              <w:t>GB/T 15496-2017</w:t>
            </w: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color w:val="000000"/>
                <w:sz w:val="21"/>
                <w:szCs w:val="21"/>
              </w:rPr>
              <w:t>企业标准体系 要求</w:t>
            </w:r>
            <w:r>
              <w:rPr>
                <w:rFonts w:hint="eastAsia" w:ascii="宋体" w:hAnsi="宋体" w:cs="宋体"/>
                <w:color w:val="000000"/>
                <w:sz w:val="21"/>
                <w:szCs w:val="21"/>
                <w:lang w:bidi="ar"/>
              </w:rPr>
              <w:t>》</w:t>
            </w:r>
          </w:p>
          <w:p w14:paraId="422B16A7">
            <w:pPr>
              <w:widowControl w:val="0"/>
              <w:snapToGrid w:val="0"/>
              <w:spacing w:line="400" w:lineRule="exact"/>
              <w:jc w:val="both"/>
              <w:rPr>
                <w:rFonts w:ascii="宋体" w:hAnsi="宋体" w:cs="宋体"/>
                <w:color w:val="000000"/>
                <w:sz w:val="21"/>
                <w:szCs w:val="21"/>
              </w:rPr>
            </w:pPr>
            <w:r>
              <w:rPr>
                <w:rFonts w:hint="eastAsia" w:ascii="宋体" w:hAnsi="宋体" w:cs="宋体"/>
                <w:color w:val="000000"/>
                <w:sz w:val="21"/>
                <w:szCs w:val="21"/>
              </w:rPr>
              <w:t>GB/T 15497-2017</w:t>
            </w: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color w:val="000000"/>
                <w:sz w:val="21"/>
                <w:szCs w:val="21"/>
              </w:rPr>
              <w:t>企业标准体系 产品实现</w:t>
            </w:r>
            <w:r>
              <w:rPr>
                <w:rFonts w:hint="eastAsia" w:ascii="宋体" w:hAnsi="宋体" w:cs="宋体"/>
                <w:color w:val="000000"/>
                <w:sz w:val="21"/>
                <w:szCs w:val="21"/>
                <w:lang w:bidi="ar"/>
              </w:rPr>
              <w:t>》</w:t>
            </w:r>
          </w:p>
          <w:p w14:paraId="0A10E75A">
            <w:pPr>
              <w:widowControl w:val="0"/>
              <w:snapToGrid w:val="0"/>
              <w:spacing w:line="400" w:lineRule="exact"/>
              <w:jc w:val="both"/>
              <w:rPr>
                <w:rFonts w:ascii="宋体" w:hAnsi="宋体" w:cs="宋体"/>
                <w:color w:val="000000"/>
                <w:sz w:val="21"/>
                <w:szCs w:val="21"/>
              </w:rPr>
            </w:pPr>
            <w:r>
              <w:rPr>
                <w:rFonts w:hint="eastAsia" w:ascii="宋体" w:hAnsi="宋体" w:cs="宋体"/>
                <w:color w:val="000000"/>
                <w:sz w:val="21"/>
                <w:szCs w:val="21"/>
              </w:rPr>
              <w:t>GB/T 15498-2017</w:t>
            </w: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color w:val="000000"/>
                <w:sz w:val="21"/>
                <w:szCs w:val="21"/>
              </w:rPr>
              <w:t>企业标准体系 基础保障</w:t>
            </w:r>
            <w:r>
              <w:rPr>
                <w:rFonts w:hint="eastAsia" w:ascii="宋体" w:hAnsi="宋体" w:cs="宋体"/>
                <w:color w:val="000000"/>
                <w:sz w:val="21"/>
                <w:szCs w:val="21"/>
                <w:lang w:bidi="ar"/>
              </w:rPr>
              <w:t>》</w:t>
            </w:r>
          </w:p>
          <w:p w14:paraId="3FFB260F">
            <w:pPr>
              <w:widowControl w:val="0"/>
              <w:spacing w:line="400" w:lineRule="exact"/>
              <w:jc w:val="both"/>
              <w:rPr>
                <w:rFonts w:ascii="宋体" w:hAnsi="宋体" w:cs="宋体"/>
                <w:color w:val="000000"/>
                <w:sz w:val="21"/>
                <w:szCs w:val="21"/>
              </w:rPr>
            </w:pPr>
            <w:r>
              <w:rPr>
                <w:rFonts w:hint="eastAsia" w:ascii="宋体" w:hAnsi="宋体" w:cs="宋体"/>
                <w:color w:val="000000"/>
                <w:sz w:val="21"/>
                <w:szCs w:val="21"/>
              </w:rPr>
              <w:t>GB/T 35778-2017</w:t>
            </w: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color w:val="000000"/>
                <w:sz w:val="21"/>
                <w:szCs w:val="21"/>
              </w:rPr>
              <w:t>企业标准化工作 指南</w:t>
            </w:r>
            <w:r>
              <w:rPr>
                <w:rFonts w:hint="eastAsia" w:ascii="宋体" w:hAnsi="宋体" w:cs="宋体"/>
                <w:color w:val="000000"/>
                <w:sz w:val="21"/>
                <w:szCs w:val="21"/>
                <w:lang w:bidi="ar"/>
              </w:rPr>
              <w:t>》</w:t>
            </w:r>
          </w:p>
        </w:tc>
        <w:tc>
          <w:tcPr>
            <w:tcW w:w="1320" w:type="dxa"/>
            <w:vAlign w:val="center"/>
          </w:tcPr>
          <w:p w14:paraId="20EFD30F">
            <w:pPr>
              <w:widowControl w:val="0"/>
              <w:spacing w:line="40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□初次认证</w:t>
            </w:r>
            <w:r>
              <w:rPr>
                <w:rFonts w:hint="eastAsia" w:ascii="宋体" w:hAnsi="宋体" w:cs="宋体"/>
                <w:color w:val="000000" w:themeColor="text1"/>
                <w:sz w:val="21"/>
                <w:szCs w:val="21"/>
                <w14:textFill>
                  <w14:solidFill>
                    <w14:schemeClr w14:val="tx1"/>
                  </w14:solidFill>
                </w14:textFill>
              </w:rPr>
              <w:br w:type="textWrapping"/>
            </w:r>
            <w:r>
              <w:rPr>
                <w:rFonts w:hint="eastAsia" w:ascii="宋体" w:hAnsi="宋体" w:cs="宋体"/>
                <w:color w:val="000000" w:themeColor="text1"/>
                <w:sz w:val="21"/>
                <w:szCs w:val="21"/>
                <w14:textFill>
                  <w14:solidFill>
                    <w14:schemeClr w14:val="tx1"/>
                  </w14:solidFill>
                </w14:textFill>
              </w:rPr>
              <w:t>□再认证</w:t>
            </w:r>
          </w:p>
        </w:tc>
      </w:tr>
      <w:tr w14:paraId="2BC0D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14:paraId="03E51980">
            <w:pPr>
              <w:widowControl w:val="0"/>
              <w:spacing w:line="400" w:lineRule="exact"/>
              <w:jc w:val="both"/>
              <w:rPr>
                <w:rFonts w:ascii="宋体" w:hAnsi="宋体" w:cs="宋体"/>
                <w:color w:val="000000"/>
                <w:sz w:val="21"/>
                <w:szCs w:val="21"/>
              </w:rPr>
            </w:pPr>
            <w:r>
              <w:rPr>
                <w:rFonts w:hint="eastAsia" w:ascii="宋体" w:hAnsi="宋体" w:cs="宋体"/>
                <w:color w:val="000000"/>
                <w:sz w:val="21"/>
                <w:szCs w:val="21"/>
              </w:rPr>
              <w:t>□食品生产企业质量提升管理认证</w:t>
            </w:r>
          </w:p>
        </w:tc>
        <w:tc>
          <w:tcPr>
            <w:tcW w:w="6095" w:type="dxa"/>
            <w:vAlign w:val="center"/>
          </w:tcPr>
          <w:p w14:paraId="070FF94D">
            <w:pPr>
              <w:widowControl w:val="0"/>
              <w:spacing w:line="400" w:lineRule="exact"/>
              <w:jc w:val="both"/>
              <w:rPr>
                <w:rFonts w:ascii="宋体" w:hAnsi="宋体" w:cs="宋体"/>
                <w:color w:val="000000"/>
                <w:sz w:val="21"/>
                <w:szCs w:val="21"/>
              </w:rPr>
            </w:pPr>
            <w:r>
              <w:rPr>
                <w:rFonts w:hint="eastAsia" w:ascii="宋体" w:hAnsi="宋体" w:cs="宋体"/>
                <w:color w:val="000000"/>
                <w:sz w:val="21"/>
                <w:szCs w:val="21"/>
              </w:rPr>
              <w:t>DB11/T 1797-2020</w:t>
            </w: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color w:val="000000"/>
                <w:sz w:val="21"/>
                <w:szCs w:val="21"/>
              </w:rPr>
              <w:t>食品生产企业质量提升指南</w:t>
            </w:r>
            <w:r>
              <w:rPr>
                <w:rFonts w:hint="eastAsia" w:ascii="宋体" w:hAnsi="宋体" w:cs="宋体"/>
                <w:color w:val="000000"/>
                <w:sz w:val="21"/>
                <w:szCs w:val="21"/>
                <w:lang w:bidi="ar"/>
              </w:rPr>
              <w:t>》</w:t>
            </w:r>
          </w:p>
        </w:tc>
        <w:tc>
          <w:tcPr>
            <w:tcW w:w="1320" w:type="dxa"/>
            <w:vAlign w:val="center"/>
          </w:tcPr>
          <w:p w14:paraId="0ADBC27D">
            <w:pPr>
              <w:widowControl w:val="0"/>
              <w:spacing w:line="40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□初次认证</w:t>
            </w:r>
            <w:r>
              <w:rPr>
                <w:rFonts w:hint="eastAsia" w:ascii="宋体" w:hAnsi="宋体" w:cs="宋体"/>
                <w:color w:val="000000" w:themeColor="text1"/>
                <w:sz w:val="21"/>
                <w:szCs w:val="21"/>
                <w14:textFill>
                  <w14:solidFill>
                    <w14:schemeClr w14:val="tx1"/>
                  </w14:solidFill>
                </w14:textFill>
              </w:rPr>
              <w:br w:type="textWrapping"/>
            </w:r>
            <w:r>
              <w:rPr>
                <w:rFonts w:hint="eastAsia" w:ascii="宋体" w:hAnsi="宋体" w:cs="宋体"/>
                <w:color w:val="000000" w:themeColor="text1"/>
                <w:sz w:val="21"/>
                <w:szCs w:val="21"/>
                <w14:textFill>
                  <w14:solidFill>
                    <w14:schemeClr w14:val="tx1"/>
                  </w14:solidFill>
                </w14:textFill>
              </w:rPr>
              <w:t>□再认证</w:t>
            </w:r>
          </w:p>
        </w:tc>
      </w:tr>
      <w:tr w14:paraId="44728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14:paraId="20BC14C5">
            <w:pPr>
              <w:widowControl w:val="0"/>
              <w:spacing w:line="400" w:lineRule="exact"/>
              <w:jc w:val="both"/>
              <w:rPr>
                <w:rFonts w:ascii="宋体" w:hAnsi="宋体" w:cs="宋体"/>
                <w:color w:val="000000"/>
                <w:sz w:val="21"/>
                <w:szCs w:val="21"/>
              </w:rPr>
            </w:pPr>
            <w:r>
              <w:rPr>
                <w:rFonts w:hint="eastAsia" w:ascii="宋体" w:hAnsi="宋体" w:cs="宋体"/>
                <w:color w:val="000000"/>
                <w:sz w:val="21"/>
                <w:szCs w:val="21"/>
              </w:rPr>
              <w:t>□制造业企业质量管理能力认证</w:t>
            </w:r>
          </w:p>
        </w:tc>
        <w:tc>
          <w:tcPr>
            <w:tcW w:w="6095" w:type="dxa"/>
            <w:vAlign w:val="center"/>
          </w:tcPr>
          <w:p w14:paraId="6A759B3C">
            <w:pPr>
              <w:widowControl w:val="0"/>
              <w:spacing w:line="400" w:lineRule="exact"/>
              <w:jc w:val="both"/>
              <w:rPr>
                <w:rFonts w:ascii="宋体" w:hAnsi="宋体" w:cs="宋体"/>
                <w:color w:val="000000"/>
                <w:sz w:val="21"/>
                <w:szCs w:val="21"/>
              </w:rPr>
            </w:pPr>
            <w:r>
              <w:rPr>
                <w:rFonts w:hint="eastAsia" w:ascii="宋体" w:hAnsi="宋体" w:cs="宋体"/>
                <w:color w:val="000000"/>
                <w:sz w:val="21"/>
                <w:szCs w:val="21"/>
              </w:rPr>
              <w:t>T/CNLIC 0111-2023</w:t>
            </w: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color w:val="000000"/>
                <w:sz w:val="21"/>
                <w:szCs w:val="21"/>
              </w:rPr>
              <w:t>制造业企业质量管理能力评估规范</w:t>
            </w:r>
            <w:r>
              <w:rPr>
                <w:rFonts w:hint="eastAsia" w:ascii="宋体" w:hAnsi="宋体" w:cs="宋体"/>
                <w:color w:val="000000"/>
                <w:sz w:val="21"/>
                <w:szCs w:val="21"/>
                <w:lang w:bidi="ar"/>
              </w:rPr>
              <w:t>》</w:t>
            </w:r>
          </w:p>
        </w:tc>
        <w:tc>
          <w:tcPr>
            <w:tcW w:w="1320" w:type="dxa"/>
            <w:vAlign w:val="center"/>
          </w:tcPr>
          <w:p w14:paraId="3CD14C8D">
            <w:pPr>
              <w:widowControl w:val="0"/>
              <w:spacing w:line="40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□初次认证</w:t>
            </w:r>
            <w:r>
              <w:rPr>
                <w:rFonts w:hint="eastAsia" w:ascii="宋体" w:hAnsi="宋体" w:cs="宋体"/>
                <w:color w:val="000000" w:themeColor="text1"/>
                <w:sz w:val="21"/>
                <w:szCs w:val="21"/>
                <w14:textFill>
                  <w14:solidFill>
                    <w14:schemeClr w14:val="tx1"/>
                  </w14:solidFill>
                </w14:textFill>
              </w:rPr>
              <w:br w:type="textWrapping"/>
            </w:r>
            <w:r>
              <w:rPr>
                <w:rFonts w:hint="eastAsia" w:ascii="宋体" w:hAnsi="宋体" w:cs="宋体"/>
                <w:color w:val="000000" w:themeColor="text1"/>
                <w:sz w:val="21"/>
                <w:szCs w:val="21"/>
                <w14:textFill>
                  <w14:solidFill>
                    <w14:schemeClr w14:val="tx1"/>
                  </w14:solidFill>
                </w14:textFill>
              </w:rPr>
              <w:t>□再认证</w:t>
            </w:r>
          </w:p>
        </w:tc>
      </w:tr>
      <w:tr w14:paraId="034C6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14:paraId="795C8687">
            <w:pPr>
              <w:widowControl w:val="0"/>
              <w:spacing w:line="400" w:lineRule="exact"/>
              <w:jc w:val="both"/>
              <w:rPr>
                <w:rFonts w:ascii="宋体" w:hAnsi="宋体" w:cs="宋体"/>
                <w:color w:val="000000"/>
                <w:sz w:val="21"/>
                <w:szCs w:val="21"/>
              </w:rPr>
            </w:pPr>
            <w:r>
              <w:rPr>
                <w:rFonts w:hint="eastAsia" w:ascii="宋体" w:hAnsi="宋体" w:cs="宋体"/>
                <w:color w:val="000000"/>
                <w:sz w:val="21"/>
                <w:szCs w:val="21"/>
              </w:rPr>
              <w:t>□基于卓越绩效模式的质量管理成熟度认证</w:t>
            </w:r>
          </w:p>
        </w:tc>
        <w:tc>
          <w:tcPr>
            <w:tcW w:w="6095" w:type="dxa"/>
            <w:vAlign w:val="center"/>
          </w:tcPr>
          <w:p w14:paraId="3AA7776E">
            <w:pPr>
              <w:widowControl w:val="0"/>
              <w:snapToGrid w:val="0"/>
              <w:spacing w:line="400" w:lineRule="exact"/>
              <w:jc w:val="both"/>
              <w:rPr>
                <w:rFonts w:ascii="宋体" w:hAnsi="宋体" w:cs="宋体"/>
                <w:color w:val="000000"/>
                <w:sz w:val="21"/>
                <w:szCs w:val="21"/>
              </w:rPr>
            </w:pPr>
            <w:r>
              <w:rPr>
                <w:rFonts w:hint="eastAsia" w:ascii="宋体" w:hAnsi="宋体" w:cs="宋体"/>
                <w:color w:val="000000"/>
                <w:sz w:val="21"/>
                <w:szCs w:val="21"/>
              </w:rPr>
              <w:t>DB3202/T 1002—2018</w:t>
            </w: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color w:val="000000"/>
                <w:sz w:val="21"/>
                <w:szCs w:val="21"/>
              </w:rPr>
              <w:t>质量管理成熟度评价准则</w:t>
            </w:r>
            <w:r>
              <w:rPr>
                <w:rFonts w:hint="eastAsia" w:ascii="宋体" w:hAnsi="宋体" w:cs="宋体"/>
                <w:color w:val="000000"/>
                <w:sz w:val="21"/>
                <w:szCs w:val="21"/>
                <w:lang w:bidi="ar"/>
              </w:rPr>
              <w:t>》</w:t>
            </w:r>
          </w:p>
          <w:p w14:paraId="6DA1DB62">
            <w:pPr>
              <w:widowControl w:val="0"/>
              <w:spacing w:line="400" w:lineRule="exact"/>
              <w:jc w:val="both"/>
              <w:rPr>
                <w:rFonts w:ascii="宋体" w:hAnsi="宋体" w:cs="宋体"/>
                <w:color w:val="000000"/>
                <w:sz w:val="21"/>
                <w:szCs w:val="21"/>
              </w:rPr>
            </w:pPr>
            <w:r>
              <w:rPr>
                <w:rFonts w:hint="eastAsia" w:ascii="宋体" w:hAnsi="宋体" w:cs="宋体"/>
                <w:color w:val="000000"/>
                <w:sz w:val="21"/>
                <w:szCs w:val="21"/>
              </w:rPr>
              <w:t>GB/T 19580-2012</w:t>
            </w: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color w:val="000000"/>
                <w:sz w:val="21"/>
                <w:szCs w:val="21"/>
              </w:rPr>
              <w:t>卓越绩效评价准则</w:t>
            </w:r>
            <w:r>
              <w:rPr>
                <w:rFonts w:hint="eastAsia" w:ascii="宋体" w:hAnsi="宋体" w:cs="宋体"/>
                <w:color w:val="000000"/>
                <w:sz w:val="21"/>
                <w:szCs w:val="21"/>
                <w:lang w:bidi="ar"/>
              </w:rPr>
              <w:t>》</w:t>
            </w:r>
          </w:p>
        </w:tc>
        <w:tc>
          <w:tcPr>
            <w:tcW w:w="1320" w:type="dxa"/>
            <w:vAlign w:val="center"/>
          </w:tcPr>
          <w:p w14:paraId="756A1FA1">
            <w:pPr>
              <w:widowControl w:val="0"/>
              <w:spacing w:line="40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□初次认证</w:t>
            </w:r>
            <w:r>
              <w:rPr>
                <w:rFonts w:hint="eastAsia" w:ascii="宋体" w:hAnsi="宋体" w:cs="宋体"/>
                <w:color w:val="000000" w:themeColor="text1"/>
                <w:sz w:val="21"/>
                <w:szCs w:val="21"/>
                <w14:textFill>
                  <w14:solidFill>
                    <w14:schemeClr w14:val="tx1"/>
                  </w14:solidFill>
                </w14:textFill>
              </w:rPr>
              <w:br w:type="textWrapping"/>
            </w:r>
            <w:r>
              <w:rPr>
                <w:rFonts w:hint="eastAsia" w:ascii="宋体" w:hAnsi="宋体" w:cs="宋体"/>
                <w:color w:val="000000" w:themeColor="text1"/>
                <w:sz w:val="21"/>
                <w:szCs w:val="21"/>
                <w14:textFill>
                  <w14:solidFill>
                    <w14:schemeClr w14:val="tx1"/>
                  </w14:solidFill>
                </w14:textFill>
              </w:rPr>
              <w:t>□再认证</w:t>
            </w:r>
          </w:p>
        </w:tc>
      </w:tr>
      <w:tr w14:paraId="7C0E4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14:paraId="25E6C00C">
            <w:pPr>
              <w:widowControl w:val="0"/>
              <w:spacing w:line="400" w:lineRule="exact"/>
              <w:jc w:val="both"/>
              <w:rPr>
                <w:rFonts w:ascii="宋体" w:hAnsi="宋体" w:cs="宋体"/>
                <w:color w:val="000000"/>
                <w:sz w:val="21"/>
                <w:szCs w:val="21"/>
              </w:rPr>
            </w:pPr>
            <w:r>
              <w:rPr>
                <w:rFonts w:hint="eastAsia" w:ascii="宋体" w:hAnsi="宋体" w:cs="宋体"/>
                <w:color w:val="000000"/>
                <w:sz w:val="21"/>
                <w:szCs w:val="21"/>
              </w:rPr>
              <w:t>□电子商务平台知识产权管理认证</w:t>
            </w:r>
          </w:p>
        </w:tc>
        <w:tc>
          <w:tcPr>
            <w:tcW w:w="6095" w:type="dxa"/>
            <w:vAlign w:val="center"/>
          </w:tcPr>
          <w:p w14:paraId="20625B0A">
            <w:pPr>
              <w:widowControl w:val="0"/>
              <w:spacing w:line="400" w:lineRule="exact"/>
              <w:jc w:val="both"/>
              <w:rPr>
                <w:rFonts w:ascii="宋体" w:hAnsi="宋体" w:cs="宋体"/>
                <w:color w:val="000000"/>
                <w:sz w:val="21"/>
                <w:szCs w:val="21"/>
              </w:rPr>
            </w:pPr>
            <w:r>
              <w:rPr>
                <w:rFonts w:hint="eastAsia" w:ascii="宋体" w:hAnsi="宋体" w:cs="宋体"/>
                <w:color w:val="000000"/>
                <w:sz w:val="21"/>
                <w:szCs w:val="21"/>
              </w:rPr>
              <w:t>GB/T 39550-2020</w:t>
            </w: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color w:val="000000"/>
                <w:sz w:val="21"/>
                <w:szCs w:val="21"/>
              </w:rPr>
              <w:t>电子商务平台知识产权保护管理</w:t>
            </w:r>
            <w:r>
              <w:rPr>
                <w:rFonts w:hint="eastAsia" w:ascii="宋体" w:hAnsi="宋体" w:cs="宋体"/>
                <w:color w:val="000000"/>
                <w:sz w:val="21"/>
                <w:szCs w:val="21"/>
                <w:lang w:bidi="ar"/>
              </w:rPr>
              <w:t>》</w:t>
            </w:r>
          </w:p>
        </w:tc>
        <w:tc>
          <w:tcPr>
            <w:tcW w:w="1320" w:type="dxa"/>
            <w:vAlign w:val="center"/>
          </w:tcPr>
          <w:p w14:paraId="784B4E78">
            <w:pPr>
              <w:widowControl w:val="0"/>
              <w:spacing w:line="40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□初次认证</w:t>
            </w:r>
            <w:r>
              <w:rPr>
                <w:rFonts w:hint="eastAsia" w:ascii="宋体" w:hAnsi="宋体" w:cs="宋体"/>
                <w:color w:val="000000" w:themeColor="text1"/>
                <w:sz w:val="21"/>
                <w:szCs w:val="21"/>
                <w14:textFill>
                  <w14:solidFill>
                    <w14:schemeClr w14:val="tx1"/>
                  </w14:solidFill>
                </w14:textFill>
              </w:rPr>
              <w:br w:type="textWrapping"/>
            </w:r>
            <w:r>
              <w:rPr>
                <w:rFonts w:hint="eastAsia" w:ascii="宋体" w:hAnsi="宋体" w:cs="宋体"/>
                <w:color w:val="000000" w:themeColor="text1"/>
                <w:sz w:val="21"/>
                <w:szCs w:val="21"/>
                <w14:textFill>
                  <w14:solidFill>
                    <w14:schemeClr w14:val="tx1"/>
                  </w14:solidFill>
                </w14:textFill>
              </w:rPr>
              <w:t>□再认证</w:t>
            </w:r>
          </w:p>
        </w:tc>
      </w:tr>
      <w:tr w14:paraId="34DEA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14:paraId="3092A321">
            <w:pPr>
              <w:widowControl w:val="0"/>
              <w:spacing w:line="400" w:lineRule="exact"/>
              <w:jc w:val="both"/>
              <w:rPr>
                <w:rFonts w:ascii="宋体" w:hAnsi="宋体" w:cs="宋体"/>
                <w:color w:val="000000"/>
                <w:sz w:val="21"/>
                <w:szCs w:val="21"/>
              </w:rPr>
            </w:pPr>
            <w:r>
              <w:rPr>
                <w:rFonts w:hint="eastAsia" w:ascii="宋体" w:hAnsi="宋体" w:cs="宋体"/>
                <w:color w:val="000000"/>
                <w:sz w:val="21"/>
                <w:szCs w:val="21"/>
              </w:rPr>
              <w:t>□创新管理体系</w:t>
            </w:r>
          </w:p>
        </w:tc>
        <w:tc>
          <w:tcPr>
            <w:tcW w:w="6095" w:type="dxa"/>
            <w:vAlign w:val="center"/>
          </w:tcPr>
          <w:p w14:paraId="0489096D">
            <w:pPr>
              <w:widowControl w:val="0"/>
              <w:spacing w:line="400" w:lineRule="exact"/>
              <w:jc w:val="both"/>
              <w:rPr>
                <w:rFonts w:ascii="宋体" w:hAnsi="宋体" w:cs="宋体"/>
                <w:color w:val="000000"/>
                <w:sz w:val="21"/>
                <w:szCs w:val="21"/>
              </w:rPr>
            </w:pPr>
            <w:r>
              <w:rPr>
                <w:rFonts w:hint="eastAsia" w:ascii="宋体" w:hAnsi="宋体" w:cs="宋体"/>
                <w:color w:val="000000"/>
                <w:sz w:val="21"/>
                <w:szCs w:val="21"/>
              </w:rPr>
              <w:t>ISO 56001:2024</w:t>
            </w: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color w:val="000000"/>
                <w:sz w:val="21"/>
                <w:szCs w:val="21"/>
              </w:rPr>
              <w:t>创新管理体系-要求</w:t>
            </w:r>
            <w:r>
              <w:rPr>
                <w:rFonts w:hint="eastAsia" w:ascii="宋体" w:hAnsi="宋体" w:cs="宋体"/>
                <w:color w:val="000000"/>
                <w:sz w:val="21"/>
                <w:szCs w:val="21"/>
                <w:lang w:bidi="ar"/>
              </w:rPr>
              <w:t>》</w:t>
            </w:r>
          </w:p>
        </w:tc>
        <w:tc>
          <w:tcPr>
            <w:tcW w:w="1320" w:type="dxa"/>
            <w:vAlign w:val="center"/>
          </w:tcPr>
          <w:p w14:paraId="183B454F">
            <w:pPr>
              <w:widowControl w:val="0"/>
              <w:spacing w:line="40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□初次认证</w:t>
            </w:r>
            <w:r>
              <w:rPr>
                <w:rFonts w:hint="eastAsia" w:ascii="宋体" w:hAnsi="宋体" w:cs="宋体"/>
                <w:color w:val="000000" w:themeColor="text1"/>
                <w:sz w:val="21"/>
                <w:szCs w:val="21"/>
                <w14:textFill>
                  <w14:solidFill>
                    <w14:schemeClr w14:val="tx1"/>
                  </w14:solidFill>
                </w14:textFill>
              </w:rPr>
              <w:br w:type="textWrapping"/>
            </w:r>
            <w:r>
              <w:rPr>
                <w:rFonts w:hint="eastAsia" w:ascii="宋体" w:hAnsi="宋体" w:cs="宋体"/>
                <w:color w:val="000000" w:themeColor="text1"/>
                <w:sz w:val="21"/>
                <w:szCs w:val="21"/>
                <w14:textFill>
                  <w14:solidFill>
                    <w14:schemeClr w14:val="tx1"/>
                  </w14:solidFill>
                </w14:textFill>
              </w:rPr>
              <w:t>□再认证</w:t>
            </w:r>
          </w:p>
        </w:tc>
      </w:tr>
      <w:tr w14:paraId="26C69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14:paraId="5E077B95">
            <w:pPr>
              <w:widowControl w:val="0"/>
              <w:spacing w:line="400" w:lineRule="exact"/>
              <w:jc w:val="both"/>
              <w:rPr>
                <w:rFonts w:ascii="宋体" w:hAnsi="宋体" w:cs="宋体"/>
                <w:color w:val="000000"/>
                <w:sz w:val="21"/>
                <w:szCs w:val="21"/>
              </w:rPr>
            </w:pPr>
            <w:r>
              <w:rPr>
                <w:rFonts w:hint="eastAsia" w:ascii="宋体" w:hAnsi="宋体" w:cs="宋体"/>
                <w:color w:val="000000"/>
                <w:sz w:val="21"/>
                <w:szCs w:val="21"/>
              </w:rPr>
              <w:t>□医药产品初级包装材料质量管理体系</w:t>
            </w:r>
          </w:p>
        </w:tc>
        <w:tc>
          <w:tcPr>
            <w:tcW w:w="6095" w:type="dxa"/>
            <w:vAlign w:val="center"/>
          </w:tcPr>
          <w:p w14:paraId="601CF23F">
            <w:pPr>
              <w:widowControl w:val="0"/>
              <w:spacing w:line="400" w:lineRule="exact"/>
              <w:jc w:val="both"/>
              <w:rPr>
                <w:rFonts w:ascii="宋体" w:hAnsi="宋体" w:cs="宋体"/>
                <w:color w:val="000000"/>
                <w:sz w:val="21"/>
                <w:szCs w:val="21"/>
              </w:rPr>
            </w:pPr>
            <w:r>
              <w:rPr>
                <w:rFonts w:hint="eastAsia" w:ascii="宋体" w:hAnsi="宋体" w:cs="宋体"/>
                <w:color w:val="000000"/>
                <w:sz w:val="21"/>
                <w:szCs w:val="21"/>
                <w:lang w:bidi="ar"/>
              </w:rPr>
              <w:t>ISO 15378:2017</w:t>
            </w: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color w:val="000000"/>
                <w:sz w:val="21"/>
                <w:szCs w:val="21"/>
                <w:lang w:bidi="ar"/>
              </w:rPr>
              <w:t>医药产品初级包装材料——结合良好生产规范（GMP）应用ISO 9001:2015的特殊要求》</w:t>
            </w:r>
          </w:p>
        </w:tc>
        <w:tc>
          <w:tcPr>
            <w:tcW w:w="1320" w:type="dxa"/>
            <w:vAlign w:val="center"/>
          </w:tcPr>
          <w:p w14:paraId="51864309">
            <w:pPr>
              <w:widowControl w:val="0"/>
              <w:spacing w:line="40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□初次认证</w:t>
            </w:r>
            <w:r>
              <w:rPr>
                <w:rFonts w:hint="eastAsia" w:ascii="宋体" w:hAnsi="宋体" w:cs="宋体"/>
                <w:color w:val="000000" w:themeColor="text1"/>
                <w:sz w:val="21"/>
                <w:szCs w:val="21"/>
                <w14:textFill>
                  <w14:solidFill>
                    <w14:schemeClr w14:val="tx1"/>
                  </w14:solidFill>
                </w14:textFill>
              </w:rPr>
              <w:br w:type="textWrapping"/>
            </w:r>
            <w:r>
              <w:rPr>
                <w:rFonts w:hint="eastAsia" w:ascii="宋体" w:hAnsi="宋体" w:cs="宋体"/>
                <w:color w:val="000000" w:themeColor="text1"/>
                <w:sz w:val="21"/>
                <w:szCs w:val="21"/>
                <w14:textFill>
                  <w14:solidFill>
                    <w14:schemeClr w14:val="tx1"/>
                  </w14:solidFill>
                </w14:textFill>
              </w:rPr>
              <w:t>□再认证</w:t>
            </w:r>
          </w:p>
        </w:tc>
      </w:tr>
    </w:tbl>
    <w:p w14:paraId="6DC81440">
      <w:pPr>
        <w:spacing w:after="120" w:afterLines="50" w:line="480" w:lineRule="exact"/>
        <w:rPr>
          <w:rFonts w:ascii="宋体" w:hAnsi="宋体"/>
          <w:color w:val="000000" w:themeColor="text1"/>
          <w:sz w:val="24"/>
          <w:szCs w:val="24"/>
          <w14:textFill>
            <w14:solidFill>
              <w14:schemeClr w14:val="tx1"/>
            </w14:solidFill>
          </w14:textFill>
        </w:rPr>
      </w:pPr>
    </w:p>
    <w:p w14:paraId="39ECDF3C">
      <w:pPr>
        <w:spacing w:after="120" w:afterLines="50" w:line="480" w:lineRule="exact"/>
        <w:rPr>
          <w:b/>
          <w:color w:val="000000" w:themeColor="text1"/>
          <w:sz w:val="28"/>
          <w:szCs w:val="28"/>
          <w14:textFill>
            <w14:solidFill>
              <w14:schemeClr w14:val="tx1"/>
            </w14:solidFill>
          </w14:textFill>
        </w:rPr>
      </w:pPr>
      <w:r>
        <w:rPr>
          <w:rFonts w:hint="eastAsia" w:ascii="宋体" w:hAnsi="宋体"/>
          <w:b/>
          <w:color w:val="000000" w:themeColor="text1"/>
          <w:spacing w:val="20"/>
          <w:sz w:val="24"/>
          <w:szCs w:val="24"/>
          <w14:textFill>
            <w14:solidFill>
              <w14:schemeClr w14:val="tx1"/>
            </w14:solidFill>
          </w14:textFill>
        </w:rPr>
        <w:t>三、申请认证基本信息</w:t>
      </w:r>
    </w:p>
    <w:tbl>
      <w:tblPr>
        <w:tblStyle w:val="8"/>
        <w:tblW w:w="9937" w:type="dxa"/>
        <w:tblInd w:w="94"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2141"/>
        <w:gridCol w:w="281"/>
        <w:gridCol w:w="1136"/>
        <w:gridCol w:w="1410"/>
        <w:gridCol w:w="8"/>
        <w:gridCol w:w="992"/>
        <w:gridCol w:w="1559"/>
        <w:gridCol w:w="425"/>
        <w:gridCol w:w="269"/>
        <w:gridCol w:w="76"/>
        <w:gridCol w:w="66"/>
        <w:gridCol w:w="141"/>
        <w:gridCol w:w="1433"/>
      </w:tblGrid>
      <w:tr w14:paraId="1D51DE9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454" w:hRule="atLeast"/>
        </w:trPr>
        <w:tc>
          <w:tcPr>
            <w:tcW w:w="2422" w:type="dxa"/>
            <w:gridSpan w:val="2"/>
            <w:vAlign w:val="center"/>
          </w:tcPr>
          <w:p w14:paraId="6C09D77B">
            <w:pPr>
              <w:adjustRightInd w:val="0"/>
              <w:snapToGrid w:val="0"/>
              <w:spacing w:line="440" w:lineRule="exact"/>
              <w:jc w:val="both"/>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 xml:space="preserve">1. </w:t>
            </w:r>
            <w:r>
              <w:rPr>
                <w:rFonts w:hint="eastAsia" w:ascii="宋体" w:hAnsi="宋体"/>
                <w:color w:val="000000" w:themeColor="text1"/>
                <w:sz w:val="21"/>
                <w:szCs w:val="21"/>
                <w14:textFill>
                  <w14:solidFill>
                    <w14:schemeClr w14:val="tx1"/>
                  </w14:solidFill>
                </w14:textFill>
              </w:rPr>
              <w:t>认证产品</w:t>
            </w:r>
            <w:r>
              <w:rPr>
                <w:rFonts w:ascii="宋体" w:hAnsi="宋体"/>
                <w:color w:val="000000" w:themeColor="text1"/>
                <w:sz w:val="21"/>
                <w:szCs w:val="21"/>
                <w14:textFill>
                  <w14:solidFill>
                    <w14:schemeClr w14:val="tx1"/>
                  </w14:solidFill>
                </w14:textFill>
              </w:rPr>
              <w:t>/服务/经营范围描述</w:t>
            </w:r>
          </w:p>
        </w:tc>
        <w:tc>
          <w:tcPr>
            <w:tcW w:w="7515" w:type="dxa"/>
            <w:gridSpan w:val="11"/>
            <w:vAlign w:val="center"/>
          </w:tcPr>
          <w:p w14:paraId="509C756E">
            <w:pPr>
              <w:spacing w:line="440" w:lineRule="exact"/>
              <w:jc w:val="both"/>
              <w:rPr>
                <w:rFonts w:ascii="宋体" w:hAnsi="宋体"/>
                <w:color w:val="000000" w:themeColor="text1"/>
                <w:sz w:val="21"/>
                <w:szCs w:val="21"/>
                <w14:textFill>
                  <w14:solidFill>
                    <w14:schemeClr w14:val="tx1"/>
                  </w14:solidFill>
                </w14:textFill>
              </w:rPr>
            </w:pPr>
          </w:p>
        </w:tc>
      </w:tr>
      <w:tr w14:paraId="7C46A25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4" w:hRule="atLeast"/>
        </w:trPr>
        <w:tc>
          <w:tcPr>
            <w:tcW w:w="2422" w:type="dxa"/>
            <w:gridSpan w:val="2"/>
            <w:vAlign w:val="center"/>
          </w:tcPr>
          <w:p w14:paraId="68D53AB1">
            <w:pPr>
              <w:spacing w:line="440" w:lineRule="exact"/>
              <w:jc w:val="both"/>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 xml:space="preserve">2. </w:t>
            </w:r>
            <w:r>
              <w:rPr>
                <w:rFonts w:hint="eastAsia" w:ascii="宋体" w:hAnsi="宋体"/>
                <w:color w:val="000000" w:themeColor="text1"/>
                <w:sz w:val="21"/>
                <w:szCs w:val="21"/>
                <w14:textFill>
                  <w14:solidFill>
                    <w14:schemeClr w14:val="tx1"/>
                  </w14:solidFill>
                </w14:textFill>
              </w:rPr>
              <w:t>生产</w:t>
            </w:r>
            <w:r>
              <w:rPr>
                <w:rFonts w:ascii="宋体" w:hAnsi="宋体"/>
                <w:color w:val="000000" w:themeColor="text1"/>
                <w:sz w:val="21"/>
                <w:szCs w:val="21"/>
                <w14:textFill>
                  <w14:solidFill>
                    <w14:schemeClr w14:val="tx1"/>
                  </w14:solidFill>
                </w14:textFill>
              </w:rPr>
              <w:t>/服务/经营地址（审核地址）</w:t>
            </w:r>
          </w:p>
          <w:p w14:paraId="57399175">
            <w:pPr>
              <w:spacing w:line="440" w:lineRule="exact"/>
              <w:jc w:val="both"/>
              <w:rPr>
                <w:rFonts w:ascii="黑体" w:hAnsi="黑体" w:eastAsia="黑体"/>
                <w:iCs/>
                <w:color w:val="000000" w:themeColor="text1"/>
                <w:sz w:val="21"/>
                <w:szCs w:val="21"/>
                <w14:textFill>
                  <w14:solidFill>
                    <w14:schemeClr w14:val="tx1"/>
                  </w14:solidFill>
                </w14:textFill>
              </w:rPr>
            </w:pPr>
            <w:r>
              <w:rPr>
                <w:rFonts w:hint="eastAsia" w:ascii="黑体" w:hAnsi="黑体" w:eastAsia="黑体"/>
                <w:iCs/>
                <w:color w:val="000000" w:themeColor="text1"/>
                <w:sz w:val="21"/>
                <w:szCs w:val="21"/>
                <w14:textFill>
                  <w14:solidFill>
                    <w14:schemeClr w14:val="tx1"/>
                  </w14:solidFill>
                </w14:textFill>
              </w:rPr>
              <w:t>注：请注明</w:t>
            </w:r>
            <w:r>
              <w:rPr>
                <w:rFonts w:ascii="黑体" w:hAnsi="黑体" w:eastAsia="黑体"/>
                <w:iCs/>
                <w:color w:val="000000" w:themeColor="text1"/>
                <w:sz w:val="21"/>
                <w:szCs w:val="21"/>
                <w14:textFill>
                  <w14:solidFill>
                    <w14:schemeClr w14:val="tx1"/>
                  </w14:solidFill>
                </w14:textFill>
              </w:rPr>
              <w:t xml:space="preserve"> </w:t>
            </w:r>
            <w:r>
              <w:rPr>
                <w:rFonts w:hint="eastAsia" w:ascii="黑体" w:hAnsi="黑体" w:eastAsia="黑体"/>
                <w:iCs/>
                <w:color w:val="000000" w:themeColor="text1"/>
                <w:sz w:val="21"/>
                <w:szCs w:val="21"/>
                <w14:textFill>
                  <w14:solidFill>
                    <w14:schemeClr w14:val="tx1"/>
                  </w14:solidFill>
                </w14:textFill>
              </w:rPr>
              <w:t>省（市</w:t>
            </w:r>
            <w:r>
              <w:rPr>
                <w:rFonts w:ascii="黑体" w:hAnsi="黑体" w:eastAsia="黑体"/>
                <w:iCs/>
                <w:color w:val="000000" w:themeColor="text1"/>
                <w:sz w:val="21"/>
                <w:szCs w:val="21"/>
                <w14:textFill>
                  <w14:solidFill>
                    <w14:schemeClr w14:val="tx1"/>
                  </w14:solidFill>
                </w14:textFill>
              </w:rPr>
              <w:t xml:space="preserve">/自治区）、市（地区/盟/自治州）、 </w:t>
            </w:r>
            <w:r>
              <w:rPr>
                <w:rFonts w:hint="eastAsia" w:ascii="黑体" w:hAnsi="黑体" w:eastAsia="黑体"/>
                <w:iCs/>
                <w:color w:val="000000" w:themeColor="text1"/>
                <w:sz w:val="21"/>
                <w:szCs w:val="21"/>
                <w14:textFill>
                  <w14:solidFill>
                    <w14:schemeClr w14:val="tx1"/>
                  </w14:solidFill>
                </w14:textFill>
              </w:rPr>
              <w:t>县（自治县</w:t>
            </w:r>
            <w:r>
              <w:rPr>
                <w:rFonts w:ascii="黑体" w:hAnsi="黑体" w:eastAsia="黑体"/>
                <w:iCs/>
                <w:color w:val="000000" w:themeColor="text1"/>
                <w:sz w:val="21"/>
                <w:szCs w:val="21"/>
                <w14:textFill>
                  <w14:solidFill>
                    <w14:schemeClr w14:val="tx1"/>
                  </w14:solidFill>
                </w14:textFill>
              </w:rPr>
              <w:t>/旗/自治旗/市/区）的详细信息。</w:t>
            </w:r>
          </w:p>
        </w:tc>
        <w:tc>
          <w:tcPr>
            <w:tcW w:w="5105" w:type="dxa"/>
            <w:gridSpan w:val="5"/>
            <w:vAlign w:val="center"/>
          </w:tcPr>
          <w:p w14:paraId="568E2AB1">
            <w:pPr>
              <w:spacing w:line="440" w:lineRule="exact"/>
              <w:jc w:val="both"/>
              <w:rPr>
                <w:rFonts w:ascii="宋体" w:hAnsi="宋体"/>
                <w:color w:val="000000" w:themeColor="text1"/>
                <w:sz w:val="21"/>
                <w:szCs w:val="21"/>
                <w:u w:val="single"/>
                <w14:textFill>
                  <w14:solidFill>
                    <w14:schemeClr w14:val="tx1"/>
                  </w14:solidFill>
                </w14:textFill>
              </w:rPr>
            </w:pPr>
          </w:p>
        </w:tc>
        <w:tc>
          <w:tcPr>
            <w:tcW w:w="836" w:type="dxa"/>
            <w:gridSpan w:val="4"/>
            <w:vAlign w:val="center"/>
          </w:tcPr>
          <w:p w14:paraId="2708A570">
            <w:pPr>
              <w:spacing w:line="440" w:lineRule="exact"/>
              <w:jc w:val="both"/>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邮编</w:t>
            </w:r>
          </w:p>
        </w:tc>
        <w:tc>
          <w:tcPr>
            <w:tcW w:w="1574" w:type="dxa"/>
            <w:gridSpan w:val="2"/>
            <w:vAlign w:val="center"/>
          </w:tcPr>
          <w:p w14:paraId="11BF8B10">
            <w:pPr>
              <w:spacing w:line="440" w:lineRule="exact"/>
              <w:jc w:val="both"/>
              <w:rPr>
                <w:rFonts w:ascii="宋体" w:hAnsi="宋体"/>
                <w:color w:val="000000" w:themeColor="text1"/>
                <w:sz w:val="21"/>
                <w:szCs w:val="21"/>
                <w14:textFill>
                  <w14:solidFill>
                    <w14:schemeClr w14:val="tx1"/>
                  </w14:solidFill>
                </w14:textFill>
              </w:rPr>
            </w:pPr>
          </w:p>
        </w:tc>
      </w:tr>
      <w:tr w14:paraId="51C22E5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4" w:hRule="atLeast"/>
        </w:trPr>
        <w:tc>
          <w:tcPr>
            <w:tcW w:w="9937" w:type="dxa"/>
            <w:gridSpan w:val="13"/>
            <w:vAlign w:val="center"/>
          </w:tcPr>
          <w:p w14:paraId="3CCE4F3A">
            <w:pPr>
              <w:spacing w:line="440" w:lineRule="exact"/>
              <w:jc w:val="both"/>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是否有多个区域、临时场所或流动场所</w:t>
            </w:r>
            <w:r>
              <w:rPr>
                <w:rFonts w:ascii="宋体" w:hAnsi="宋体"/>
                <w:color w:val="000000" w:themeColor="text1"/>
                <w:sz w:val="21"/>
                <w:szCs w:val="21"/>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□是</w:t>
            </w:r>
            <w:r>
              <w:rPr>
                <w:rFonts w:ascii="宋体" w:hAnsi="宋体"/>
                <w:color w:val="000000" w:themeColor="text1"/>
                <w:sz w:val="21"/>
                <w:szCs w:val="21"/>
                <w14:textFill>
                  <w14:solidFill>
                    <w14:schemeClr w14:val="tx1"/>
                  </w14:solidFill>
                </w14:textFill>
              </w:rPr>
              <w:t>(填写《多场所申请信息表》</w:t>
            </w:r>
            <w:r>
              <w:rPr>
                <w:rFonts w:hint="eastAsia" w:ascii="宋体" w:hAnsi="宋体"/>
                <w:color w:val="000000" w:themeColor="text1"/>
                <w:sz w:val="21"/>
                <w:szCs w:val="21"/>
                <w14:textFill>
                  <w14:solidFill>
                    <w14:schemeClr w14:val="tx1"/>
                  </w14:solidFill>
                </w14:textFill>
              </w:rPr>
              <w:t>）</w:t>
            </w:r>
            <w:r>
              <w:rPr>
                <w:rFonts w:ascii="宋体" w:hAnsi="宋体"/>
                <w:color w:val="000000" w:themeColor="text1"/>
                <w:sz w:val="21"/>
                <w:szCs w:val="21"/>
                <w14:textFill>
                  <w14:solidFill>
                    <w14:schemeClr w14:val="tx1"/>
                  </w14:solidFill>
                </w14:textFill>
              </w:rPr>
              <w:t xml:space="preserve">  □否。</w:t>
            </w:r>
          </w:p>
        </w:tc>
      </w:tr>
      <w:tr w14:paraId="3704126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4" w:hRule="atLeast"/>
        </w:trPr>
        <w:tc>
          <w:tcPr>
            <w:tcW w:w="4968" w:type="dxa"/>
            <w:gridSpan w:val="4"/>
            <w:vAlign w:val="center"/>
          </w:tcPr>
          <w:p w14:paraId="21780038">
            <w:pPr>
              <w:spacing w:line="440" w:lineRule="exact"/>
              <w:jc w:val="both"/>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涉及时填写）若申请组织涉及虚拟场所或出于安保和安全问题不能公开物理位置时，请对该场所予以标注，描述该场所涉及的活动，并提供相关证据；同时，请选择以下一项或多项以在认证证书中标明该场所地址：</w:t>
            </w:r>
          </w:p>
        </w:tc>
        <w:tc>
          <w:tcPr>
            <w:tcW w:w="4969" w:type="dxa"/>
            <w:gridSpan w:val="9"/>
            <w:vAlign w:val="center"/>
          </w:tcPr>
          <w:p w14:paraId="13AD248F">
            <w:pPr>
              <w:spacing w:line="440" w:lineRule="exact"/>
              <w:jc w:val="both"/>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□注册的法律实体地址</w:t>
            </w:r>
            <w:r>
              <w:rPr>
                <w:rFonts w:ascii="宋体" w:hAnsi="宋体"/>
                <w:color w:val="000000" w:themeColor="text1"/>
                <w:sz w:val="21"/>
                <w:szCs w:val="21"/>
                <w14:textFill>
                  <w14:solidFill>
                    <w14:schemeClr w14:val="tx1"/>
                  </w14:solidFill>
                </w14:textFill>
              </w:rPr>
              <w:t xml:space="preserve"> </w:t>
            </w:r>
          </w:p>
          <w:p w14:paraId="74604EF9">
            <w:pPr>
              <w:spacing w:line="440" w:lineRule="exact"/>
              <w:jc w:val="both"/>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□接收法律信函的地址</w:t>
            </w:r>
            <w:r>
              <w:rPr>
                <w:rFonts w:ascii="宋体" w:hAnsi="宋体"/>
                <w:color w:val="000000" w:themeColor="text1"/>
                <w:sz w:val="21"/>
                <w:szCs w:val="21"/>
                <w14:textFill>
                  <w14:solidFill>
                    <w14:schemeClr w14:val="tx1"/>
                  </w14:solidFill>
                </w14:textFill>
              </w:rPr>
              <w:t xml:space="preserve"> </w:t>
            </w:r>
          </w:p>
          <w:p w14:paraId="2DC29C2C">
            <w:pPr>
              <w:spacing w:line="440" w:lineRule="exact"/>
              <w:jc w:val="both"/>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□注册的办事处</w:t>
            </w:r>
            <w:r>
              <w:rPr>
                <w:rFonts w:ascii="宋体" w:hAnsi="宋体"/>
                <w:color w:val="000000" w:themeColor="text1"/>
                <w:sz w:val="21"/>
                <w:szCs w:val="21"/>
                <w14:textFill>
                  <w14:solidFill>
                    <w14:schemeClr w14:val="tx1"/>
                  </w14:solidFill>
                </w14:textFill>
              </w:rPr>
              <w:t xml:space="preserve">/代理地址 </w:t>
            </w:r>
          </w:p>
          <w:p w14:paraId="1DEE0540">
            <w:pPr>
              <w:spacing w:line="440" w:lineRule="exact"/>
              <w:jc w:val="both"/>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□网站统一资源定位器；</w:t>
            </w:r>
          </w:p>
          <w:p w14:paraId="4F4C23BE">
            <w:pPr>
              <w:spacing w:line="440" w:lineRule="exact"/>
              <w:jc w:val="both"/>
              <w:rPr>
                <w:rFonts w:ascii="宋体" w:hAnsi="宋体"/>
                <w:color w:val="000000" w:themeColor="text1"/>
                <w:sz w:val="21"/>
                <w:szCs w:val="21"/>
                <w14:textFill>
                  <w14:solidFill>
                    <w14:schemeClr w14:val="tx1"/>
                  </w14:solidFill>
                </w14:textFill>
              </w:rPr>
            </w:pPr>
            <w:r>
              <w:rPr>
                <w:rFonts w:hint="eastAsia" w:ascii="宋体" w:hAnsi="宋体"/>
                <w:color w:val="000000" w:themeColor="text1"/>
                <w:spacing w:val="-40"/>
                <w:sz w:val="21"/>
                <w:szCs w:val="21"/>
                <w14:textFill>
                  <w14:solidFill>
                    <w14:schemeClr w14:val="tx1"/>
                  </w14:solidFill>
                </w14:textFill>
              </w:rPr>
              <w:t>所选择选项具体信息</w:t>
            </w:r>
            <w:r>
              <w:rPr>
                <w:rFonts w:hint="eastAsia" w:ascii="宋体" w:hAnsi="宋体"/>
                <w:color w:val="000000" w:themeColor="text1"/>
                <w:sz w:val="21"/>
                <w:szCs w:val="21"/>
                <w14:textFill>
                  <w14:solidFill>
                    <w14:schemeClr w14:val="tx1"/>
                  </w14:solidFill>
                </w14:textFill>
              </w:rPr>
              <w:t>：</w:t>
            </w:r>
            <w:r>
              <w:rPr>
                <w:rFonts w:ascii="宋体" w:hAnsi="宋体"/>
                <w:color w:val="000000" w:themeColor="text1"/>
                <w:sz w:val="21"/>
                <w:szCs w:val="21"/>
                <w:u w:val="single"/>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w:t>
            </w:r>
          </w:p>
        </w:tc>
      </w:tr>
      <w:tr w14:paraId="5CCB3F2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4" w:hRule="atLeast"/>
        </w:trPr>
        <w:tc>
          <w:tcPr>
            <w:tcW w:w="2141" w:type="dxa"/>
            <w:vAlign w:val="center"/>
          </w:tcPr>
          <w:p w14:paraId="3242E637">
            <w:pPr>
              <w:spacing w:line="440" w:lineRule="exact"/>
              <w:jc w:val="both"/>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 xml:space="preserve">3. </w:t>
            </w:r>
            <w:r>
              <w:rPr>
                <w:rFonts w:hint="eastAsia" w:ascii="宋体" w:hAnsi="宋体"/>
                <w:color w:val="000000" w:themeColor="text1"/>
                <w:sz w:val="21"/>
                <w:szCs w:val="21"/>
                <w14:textFill>
                  <w14:solidFill>
                    <w14:schemeClr w14:val="tx1"/>
                  </w14:solidFill>
                </w14:textFill>
              </w:rPr>
              <w:t>体系总人数：</w:t>
            </w:r>
          </w:p>
        </w:tc>
        <w:tc>
          <w:tcPr>
            <w:tcW w:w="1417" w:type="dxa"/>
            <w:gridSpan w:val="2"/>
            <w:tcBorders>
              <w:right w:val="dotted" w:color="auto" w:sz="4" w:space="0"/>
            </w:tcBorders>
            <w:vAlign w:val="center"/>
          </w:tcPr>
          <w:p w14:paraId="4B869BEE">
            <w:pPr>
              <w:spacing w:line="440" w:lineRule="exact"/>
              <w:jc w:val="both"/>
              <w:rPr>
                <w:rFonts w:ascii="宋体" w:hAnsi="宋体"/>
                <w:color w:val="000000" w:themeColor="text1"/>
                <w:sz w:val="21"/>
                <w:szCs w:val="21"/>
                <w14:textFill>
                  <w14:solidFill>
                    <w14:schemeClr w14:val="tx1"/>
                  </w14:solidFill>
                </w14:textFill>
              </w:rPr>
            </w:pPr>
          </w:p>
        </w:tc>
        <w:tc>
          <w:tcPr>
            <w:tcW w:w="1418" w:type="dxa"/>
            <w:gridSpan w:val="2"/>
            <w:tcBorders>
              <w:right w:val="dotted" w:color="auto" w:sz="4" w:space="0"/>
            </w:tcBorders>
            <w:vAlign w:val="center"/>
          </w:tcPr>
          <w:p w14:paraId="0618CC09">
            <w:pPr>
              <w:spacing w:line="440" w:lineRule="exact"/>
              <w:jc w:val="both"/>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倒班次数</w:t>
            </w:r>
          </w:p>
        </w:tc>
        <w:tc>
          <w:tcPr>
            <w:tcW w:w="992" w:type="dxa"/>
            <w:tcBorders>
              <w:left w:val="dotted" w:color="auto" w:sz="4" w:space="0"/>
            </w:tcBorders>
            <w:vAlign w:val="center"/>
          </w:tcPr>
          <w:p w14:paraId="00582F31">
            <w:pPr>
              <w:spacing w:line="440" w:lineRule="exact"/>
              <w:jc w:val="both"/>
              <w:rPr>
                <w:rFonts w:ascii="宋体" w:hAnsi="宋体"/>
                <w:color w:val="000000" w:themeColor="text1"/>
                <w:sz w:val="21"/>
                <w:szCs w:val="21"/>
                <w14:textFill>
                  <w14:solidFill>
                    <w14:schemeClr w14:val="tx1"/>
                  </w14:solidFill>
                </w14:textFill>
              </w:rPr>
            </w:pPr>
          </w:p>
        </w:tc>
        <w:tc>
          <w:tcPr>
            <w:tcW w:w="1984" w:type="dxa"/>
            <w:gridSpan w:val="2"/>
            <w:tcBorders>
              <w:left w:val="dotted" w:color="auto" w:sz="4" w:space="0"/>
            </w:tcBorders>
            <w:vAlign w:val="center"/>
          </w:tcPr>
          <w:p w14:paraId="52172DF0">
            <w:pPr>
              <w:spacing w:line="440" w:lineRule="exact"/>
              <w:jc w:val="both"/>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参与倒班的人数</w:t>
            </w:r>
          </w:p>
        </w:tc>
        <w:tc>
          <w:tcPr>
            <w:tcW w:w="1985" w:type="dxa"/>
            <w:gridSpan w:val="5"/>
            <w:tcBorders>
              <w:left w:val="dotted" w:color="auto" w:sz="4" w:space="0"/>
            </w:tcBorders>
            <w:vAlign w:val="center"/>
          </w:tcPr>
          <w:p w14:paraId="5E4A2070">
            <w:pPr>
              <w:spacing w:line="440" w:lineRule="exact"/>
              <w:jc w:val="both"/>
              <w:rPr>
                <w:rFonts w:ascii="宋体" w:hAnsi="宋体"/>
                <w:color w:val="000000" w:themeColor="text1"/>
                <w:sz w:val="21"/>
                <w:szCs w:val="21"/>
                <w14:textFill>
                  <w14:solidFill>
                    <w14:schemeClr w14:val="tx1"/>
                  </w14:solidFill>
                </w14:textFill>
              </w:rPr>
            </w:pPr>
          </w:p>
        </w:tc>
      </w:tr>
      <w:tr w14:paraId="3C24144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4" w:hRule="atLeast"/>
        </w:trPr>
        <w:tc>
          <w:tcPr>
            <w:tcW w:w="9937" w:type="dxa"/>
            <w:gridSpan w:val="13"/>
            <w:vAlign w:val="center"/>
          </w:tcPr>
          <w:p w14:paraId="7C42AC88">
            <w:pPr>
              <w:spacing w:line="440" w:lineRule="exact"/>
              <w:jc w:val="both"/>
              <w:rPr>
                <w:rFonts w:ascii="黑体" w:hAnsi="黑体" w:eastAsia="黑体"/>
                <w:iCs/>
                <w:color w:val="000000" w:themeColor="text1"/>
                <w:sz w:val="21"/>
                <w:szCs w:val="21"/>
                <w14:textFill>
                  <w14:solidFill>
                    <w14:schemeClr w14:val="tx1"/>
                  </w14:solidFill>
                </w14:textFill>
              </w:rPr>
            </w:pPr>
            <w:r>
              <w:rPr>
                <w:rFonts w:hint="eastAsia" w:ascii="黑体" w:hAnsi="黑体" w:eastAsia="黑体"/>
                <w:iCs/>
                <w:color w:val="000000" w:themeColor="text1"/>
                <w:sz w:val="21"/>
                <w:szCs w:val="21"/>
                <w14:textFill>
                  <w14:solidFill>
                    <w14:schemeClr w14:val="tx1"/>
                  </w14:solidFill>
                </w14:textFill>
              </w:rPr>
              <w:t>注</w:t>
            </w:r>
            <w:r>
              <w:rPr>
                <w:rFonts w:ascii="黑体" w:hAnsi="黑体" w:eastAsia="黑体"/>
                <w:iCs/>
                <w:color w:val="000000" w:themeColor="text1"/>
                <w:sz w:val="21"/>
                <w:szCs w:val="21"/>
                <w14:textFill>
                  <w14:solidFill>
                    <w14:schemeClr w14:val="tx1"/>
                  </w14:solidFill>
                </w14:textFill>
              </w:rPr>
              <w:t>1：对有倒班生产组织说明倒班活动情况及倒班人数，如各班次活动不同，请进行详细说明，以附件形式提供；季节性生产组织说明高峰月份及人数。</w:t>
            </w:r>
          </w:p>
          <w:p w14:paraId="24E1D6CB">
            <w:pPr>
              <w:spacing w:line="440" w:lineRule="exact"/>
              <w:jc w:val="both"/>
              <w:rPr>
                <w:rFonts w:ascii="黑体" w:hAnsi="黑体" w:eastAsia="黑体"/>
                <w:iCs/>
                <w:color w:val="000000" w:themeColor="text1"/>
                <w:sz w:val="21"/>
                <w:szCs w:val="21"/>
                <w14:textFill>
                  <w14:solidFill>
                    <w14:schemeClr w14:val="tx1"/>
                  </w14:solidFill>
                </w14:textFill>
              </w:rPr>
            </w:pPr>
            <w:r>
              <w:rPr>
                <w:rFonts w:hint="eastAsia" w:ascii="黑体" w:hAnsi="黑体" w:eastAsia="黑体"/>
                <w:iCs/>
                <w:color w:val="000000" w:themeColor="text1"/>
                <w:sz w:val="21"/>
                <w:szCs w:val="21"/>
                <w14:textFill>
                  <w14:solidFill>
                    <w14:schemeClr w14:val="tx1"/>
                  </w14:solidFill>
                </w14:textFill>
              </w:rPr>
              <w:t>注</w:t>
            </w:r>
            <w:r>
              <w:rPr>
                <w:rFonts w:ascii="黑体" w:hAnsi="黑体" w:eastAsia="黑体"/>
                <w:iCs/>
                <w:color w:val="000000" w:themeColor="text1"/>
                <w:sz w:val="21"/>
                <w:szCs w:val="21"/>
                <w14:textFill>
                  <w14:solidFill>
                    <w14:schemeClr w14:val="tx1"/>
                  </w14:solidFill>
                </w14:textFill>
              </w:rPr>
              <w:t>2：对于组织活动中存在相当一部分员工从事相似的简单职能、雇员从事重复活动或者部分员工在组织的场所外工作等情况，请说明相似的简单职能、重复的活动/过程或者场外工作内容及其人数分布情况，以附件形式提供。</w:t>
            </w:r>
          </w:p>
          <w:p w14:paraId="06F9E71E">
            <w:pPr>
              <w:spacing w:line="440" w:lineRule="exact"/>
              <w:jc w:val="both"/>
              <w:rPr>
                <w:rFonts w:ascii="宋体" w:hAnsi="宋体"/>
                <w:i/>
                <w:color w:val="000000" w:themeColor="text1"/>
                <w:sz w:val="21"/>
                <w:szCs w:val="21"/>
                <w14:textFill>
                  <w14:solidFill>
                    <w14:schemeClr w14:val="tx1"/>
                  </w14:solidFill>
                </w14:textFill>
              </w:rPr>
            </w:pPr>
            <w:r>
              <w:rPr>
                <w:rFonts w:hint="eastAsia" w:ascii="黑体" w:hAnsi="黑体" w:eastAsia="黑体"/>
                <w:iCs/>
                <w:color w:val="000000" w:themeColor="text1"/>
                <w:sz w:val="21"/>
                <w:szCs w:val="21"/>
                <w14:textFill>
                  <w14:solidFill>
                    <w14:schemeClr w14:val="tx1"/>
                  </w14:solidFill>
                </w14:textFill>
              </w:rPr>
              <w:t>注</w:t>
            </w:r>
            <w:r>
              <w:rPr>
                <w:rFonts w:ascii="黑体" w:hAnsi="黑体" w:eastAsia="黑体"/>
                <w:iCs/>
                <w:color w:val="000000" w:themeColor="text1"/>
                <w:sz w:val="21"/>
                <w:szCs w:val="21"/>
                <w14:textFill>
                  <w14:solidFill>
                    <w14:schemeClr w14:val="tx1"/>
                  </w14:solidFill>
                </w14:textFill>
              </w:rPr>
              <w:t>3：体系总人数包括认证范围内涉及的所有体系的所有人员。对于OHSMS，体系总人数应包括可能影响到组织的OHSMS绩效，在组织控制下或受组织影响下，来自承包商或次级承包商的工作人员或开展工作相关活动的人员；对于EnMS，体系总人数应考虑影响能源绩效或能源绩效改进的承包商或外部服务供方。</w:t>
            </w:r>
          </w:p>
        </w:tc>
      </w:tr>
      <w:tr w14:paraId="60E2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454" w:hRule="atLeast"/>
        </w:trPr>
        <w:tc>
          <w:tcPr>
            <w:tcW w:w="8297" w:type="dxa"/>
            <w:gridSpan w:val="10"/>
            <w:vAlign w:val="center"/>
          </w:tcPr>
          <w:p w14:paraId="4F2BED32">
            <w:pPr>
              <w:spacing w:line="440" w:lineRule="exact"/>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4.申请认证体系已运行时间是否已有效运行3个月以上（EnMS 6个月）：</w:t>
            </w:r>
          </w:p>
        </w:tc>
        <w:tc>
          <w:tcPr>
            <w:tcW w:w="1640" w:type="dxa"/>
            <w:gridSpan w:val="3"/>
            <w:vAlign w:val="center"/>
          </w:tcPr>
          <w:p w14:paraId="6337707A">
            <w:pPr>
              <w:spacing w:line="440" w:lineRule="exac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□是</w:t>
            </w:r>
            <w:r>
              <w:rPr>
                <w:rFonts w:ascii="宋体" w:hAnsi="宋体"/>
                <w:color w:val="000000" w:themeColor="text1"/>
                <w:sz w:val="21"/>
                <w:szCs w:val="21"/>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□否</w:t>
            </w:r>
          </w:p>
        </w:tc>
      </w:tr>
      <w:tr w14:paraId="7949140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454" w:hRule="atLeast"/>
        </w:trPr>
        <w:tc>
          <w:tcPr>
            <w:tcW w:w="8504" w:type="dxa"/>
            <w:gridSpan w:val="12"/>
            <w:vAlign w:val="center"/>
          </w:tcPr>
          <w:p w14:paraId="7B9C1E6C">
            <w:pPr>
              <w:spacing w:line="440" w:lineRule="exact"/>
              <w:ind w:left="13"/>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5.希望认证审核时间（季节性产品标明生产季节，周六、日能否接受审核）：</w:t>
            </w:r>
          </w:p>
        </w:tc>
        <w:tc>
          <w:tcPr>
            <w:tcW w:w="1433" w:type="dxa"/>
            <w:vAlign w:val="center"/>
          </w:tcPr>
          <w:p w14:paraId="2F480734">
            <w:pPr>
              <w:spacing w:line="440" w:lineRule="exact"/>
              <w:rPr>
                <w:rFonts w:ascii="宋体" w:hAnsi="宋体"/>
                <w:color w:val="000000" w:themeColor="text1"/>
                <w:sz w:val="21"/>
                <w:szCs w:val="21"/>
                <w14:textFill>
                  <w14:solidFill>
                    <w14:schemeClr w14:val="tx1"/>
                  </w14:solidFill>
                </w14:textFill>
              </w:rPr>
            </w:pPr>
          </w:p>
        </w:tc>
      </w:tr>
      <w:tr w14:paraId="7A480A2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454" w:hRule="atLeast"/>
        </w:trPr>
        <w:tc>
          <w:tcPr>
            <w:tcW w:w="9937" w:type="dxa"/>
            <w:gridSpan w:val="13"/>
            <w:vAlign w:val="center"/>
          </w:tcPr>
          <w:p w14:paraId="03915A76">
            <w:pPr>
              <w:spacing w:line="440" w:lineRule="exact"/>
              <w:jc w:val="both"/>
              <w:rPr>
                <w:rFonts w:ascii="黑体" w:hAnsi="黑体" w:eastAsia="黑体"/>
                <w:iCs/>
                <w:color w:val="000000" w:themeColor="text1"/>
                <w:sz w:val="21"/>
                <w:szCs w:val="21"/>
                <w14:textFill>
                  <w14:solidFill>
                    <w14:schemeClr w14:val="tx1"/>
                  </w14:solidFill>
                </w14:textFill>
              </w:rPr>
            </w:pPr>
            <w:r>
              <w:rPr>
                <w:rFonts w:hint="eastAsia" w:ascii="黑体" w:hAnsi="黑体" w:eastAsia="黑体"/>
                <w:iCs/>
                <w:color w:val="000000" w:themeColor="text1"/>
                <w:sz w:val="21"/>
                <w:szCs w:val="21"/>
                <w14:textFill>
                  <w14:solidFill>
                    <w14:schemeClr w14:val="tx1"/>
                  </w14:solidFill>
                </w14:textFill>
              </w:rPr>
              <w:t>注：建议再认证组织在认证证书有效期到期前完成现场审核，以保证认证证书延续。</w:t>
            </w:r>
          </w:p>
        </w:tc>
      </w:tr>
      <w:tr w14:paraId="5FB13CF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454" w:hRule="atLeast"/>
        </w:trPr>
        <w:tc>
          <w:tcPr>
            <w:tcW w:w="9937" w:type="dxa"/>
            <w:gridSpan w:val="13"/>
            <w:vAlign w:val="center"/>
          </w:tcPr>
          <w:p w14:paraId="38BA573B">
            <w:pPr>
              <w:spacing w:line="440" w:lineRule="exact"/>
              <w:jc w:val="both"/>
              <w:rPr>
                <w:rFonts w:ascii="宋体" w:hAnsi="宋体"/>
                <w:color w:val="000000" w:themeColor="text1"/>
                <w:sz w:val="21"/>
                <w:szCs w:val="21"/>
                <w14:textFill>
                  <w14:solidFill>
                    <w14:schemeClr w14:val="tx1"/>
                  </w14:solidFill>
                </w14:textFill>
              </w:rPr>
            </w:pPr>
            <w:r>
              <w:rPr>
                <w:rFonts w:ascii="宋体" w:hAnsi="宋体"/>
                <w:color w:val="000000" w:themeColor="text1"/>
                <w:spacing w:val="20"/>
                <w:sz w:val="21"/>
                <w:szCs w:val="21"/>
                <w14:textFill>
                  <w14:solidFill>
                    <w14:schemeClr w14:val="tx1"/>
                  </w14:solidFill>
                </w14:textFill>
              </w:rPr>
              <w:t>6.提供认证咨询的机构/人员：</w:t>
            </w:r>
            <w:r>
              <w:rPr>
                <w:rFonts w:ascii="宋体" w:hAnsi="宋体"/>
                <w:color w:val="000000" w:themeColor="text1"/>
                <w:sz w:val="21"/>
                <w:szCs w:val="21"/>
                <w:u w:val="single"/>
                <w14:textFill>
                  <w14:solidFill>
                    <w14:schemeClr w14:val="tx1"/>
                  </w14:solidFill>
                </w14:textFill>
              </w:rPr>
              <w:t xml:space="preserve">                                         </w:t>
            </w:r>
            <w:r>
              <w:rPr>
                <w:rFonts w:hint="eastAsia" w:ascii="宋体" w:hAnsi="宋体"/>
                <w:color w:val="000000" w:themeColor="text1"/>
                <w:spacing w:val="-20"/>
                <w:sz w:val="21"/>
                <w:szCs w:val="21"/>
                <w14:textFill>
                  <w14:solidFill>
                    <w14:schemeClr w14:val="tx1"/>
                  </w14:solidFill>
                </w14:textFill>
              </w:rPr>
              <w:t>□</w:t>
            </w:r>
            <w:r>
              <w:rPr>
                <w:rFonts w:ascii="宋体" w:hAnsi="宋体"/>
                <w:color w:val="000000" w:themeColor="text1"/>
                <w:spacing w:val="-20"/>
                <w:sz w:val="21"/>
                <w:szCs w:val="21"/>
                <w14:textFill>
                  <w14:solidFill>
                    <w14:schemeClr w14:val="tx1"/>
                  </w14:solidFill>
                </w14:textFill>
              </w:rPr>
              <w:t xml:space="preserve"> </w:t>
            </w:r>
            <w:r>
              <w:rPr>
                <w:rFonts w:hint="eastAsia" w:ascii="宋体" w:hAnsi="宋体"/>
                <w:color w:val="000000" w:themeColor="text1"/>
                <w:spacing w:val="-20"/>
                <w:sz w:val="21"/>
                <w:szCs w:val="21"/>
                <w14:textFill>
                  <w14:solidFill>
                    <w14:schemeClr w14:val="tx1"/>
                  </w14:solidFill>
                </w14:textFill>
              </w:rPr>
              <w:t>无</w:t>
            </w:r>
            <w:r>
              <w:rPr>
                <w:rFonts w:hint="eastAsia" w:ascii="宋体" w:hAnsi="宋体"/>
                <w:color w:val="000000" w:themeColor="text1"/>
                <w:sz w:val="21"/>
                <w:szCs w:val="21"/>
                <w14:textFill>
                  <w14:solidFill>
                    <w14:schemeClr w14:val="tx1"/>
                  </w14:solidFill>
                </w14:textFill>
              </w:rPr>
              <w:t>。</w:t>
            </w:r>
          </w:p>
        </w:tc>
      </w:tr>
      <w:tr w14:paraId="4376BC2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454" w:hRule="atLeast"/>
        </w:trPr>
        <w:tc>
          <w:tcPr>
            <w:tcW w:w="9937" w:type="dxa"/>
            <w:gridSpan w:val="13"/>
            <w:vAlign w:val="center"/>
          </w:tcPr>
          <w:p w14:paraId="2D7D857C">
            <w:pPr>
              <w:spacing w:line="440" w:lineRule="exact"/>
              <w:jc w:val="both"/>
              <w:rPr>
                <w:rFonts w:ascii="宋体" w:hAnsi="宋体"/>
                <w:color w:val="000000" w:themeColor="text1"/>
                <w:spacing w:val="20"/>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7.是否获得过其他机构管理体系认证证书，如有请提供相应复印件或其他说明材料。</w:t>
            </w:r>
          </w:p>
        </w:tc>
      </w:tr>
      <w:tr w14:paraId="72873CD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454" w:hRule="atLeast"/>
        </w:trPr>
        <w:tc>
          <w:tcPr>
            <w:tcW w:w="9937" w:type="dxa"/>
            <w:gridSpan w:val="13"/>
            <w:vAlign w:val="center"/>
          </w:tcPr>
          <w:p w14:paraId="3D1C7F9A">
            <w:pPr>
              <w:spacing w:line="440" w:lineRule="exact"/>
              <w:jc w:val="both"/>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8.再认证组织填写：</w:t>
            </w:r>
          </w:p>
          <w:p w14:paraId="09581E93">
            <w:pPr>
              <w:spacing w:line="440" w:lineRule="exact"/>
              <w:jc w:val="both"/>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□上周期已签管理体系再认证合同，本周期延续执行原合同</w:t>
            </w:r>
          </w:p>
          <w:p w14:paraId="1499A8E6">
            <w:pPr>
              <w:spacing w:line="440" w:lineRule="exact"/>
              <w:jc w:val="both"/>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体系文件是否发生变化</w:t>
            </w:r>
            <w:r>
              <w:rPr>
                <w:rFonts w:ascii="宋体" w:hAnsi="宋体"/>
                <w:color w:val="000000" w:themeColor="text1"/>
                <w:sz w:val="21"/>
                <w:szCs w:val="21"/>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□是</w:t>
            </w:r>
            <w:r>
              <w:rPr>
                <w:rFonts w:ascii="宋体" w:hAnsi="宋体"/>
                <w:color w:val="000000" w:themeColor="text1"/>
                <w:sz w:val="21"/>
                <w:szCs w:val="21"/>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□否</w:t>
            </w:r>
            <w:r>
              <w:rPr>
                <w:rFonts w:ascii="宋体" w:hAnsi="宋体"/>
                <w:color w:val="000000" w:themeColor="text1"/>
                <w:sz w:val="21"/>
                <w:szCs w:val="21"/>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若变化需在现场审核前提供</w:t>
            </w:r>
          </w:p>
          <w:p w14:paraId="65F13B92">
            <w:pPr>
              <w:spacing w:line="440" w:lineRule="exact"/>
              <w:jc w:val="both"/>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组织机构是否发生变化</w:t>
            </w:r>
            <w:r>
              <w:rPr>
                <w:rFonts w:ascii="宋体" w:hAnsi="宋体"/>
                <w:color w:val="000000" w:themeColor="text1"/>
                <w:sz w:val="21"/>
                <w:szCs w:val="21"/>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□是</w:t>
            </w:r>
            <w:r>
              <w:rPr>
                <w:rFonts w:ascii="宋体" w:hAnsi="宋体"/>
                <w:color w:val="000000" w:themeColor="text1"/>
                <w:sz w:val="21"/>
                <w:szCs w:val="21"/>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□否</w:t>
            </w:r>
          </w:p>
        </w:tc>
      </w:tr>
      <w:tr w14:paraId="2B5531F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454" w:hRule="atLeast"/>
        </w:trPr>
        <w:tc>
          <w:tcPr>
            <w:tcW w:w="9937" w:type="dxa"/>
            <w:gridSpan w:val="13"/>
            <w:vAlign w:val="center"/>
          </w:tcPr>
          <w:p w14:paraId="4935ADB1">
            <w:pPr>
              <w:spacing w:line="440" w:lineRule="exact"/>
              <w:jc w:val="both"/>
              <w:rPr>
                <w:rFonts w:ascii="宋体" w:hAnsi="宋体"/>
                <w:color w:val="000000" w:themeColor="text1"/>
                <w:spacing w:val="-20"/>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9.管理体系的一体化程度（多体系认证申请时填写）：</w:t>
            </w:r>
          </w:p>
        </w:tc>
      </w:tr>
      <w:tr w14:paraId="4F8965E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454" w:hRule="atLeast"/>
        </w:trPr>
        <w:tc>
          <w:tcPr>
            <w:tcW w:w="8221" w:type="dxa"/>
            <w:gridSpan w:val="9"/>
            <w:vAlign w:val="center"/>
          </w:tcPr>
          <w:p w14:paraId="7E69F829">
            <w:pPr>
              <w:spacing w:line="440" w:lineRule="exact"/>
              <w:jc w:val="both"/>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1</w:t>
            </w:r>
            <w:r>
              <w:rPr>
                <w:rFonts w:hint="eastAsia" w:ascii="宋体" w:hAnsi="宋体"/>
                <w:color w:val="000000" w:themeColor="text1"/>
                <w:sz w:val="21"/>
                <w:szCs w:val="21"/>
                <w14:textFill>
                  <w14:solidFill>
                    <w14:schemeClr w14:val="tx1"/>
                  </w14:solidFill>
                </w14:textFill>
              </w:rPr>
              <w:t>）管理评审是否关注了一体化组织总体经营战略和计划？</w:t>
            </w:r>
          </w:p>
        </w:tc>
        <w:tc>
          <w:tcPr>
            <w:tcW w:w="1716" w:type="dxa"/>
            <w:gridSpan w:val="4"/>
            <w:vAlign w:val="center"/>
          </w:tcPr>
          <w:p w14:paraId="426248A3">
            <w:pPr>
              <w:spacing w:line="440" w:lineRule="exact"/>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pacing w:val="-20"/>
                <w:sz w:val="21"/>
                <w:szCs w:val="21"/>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是</w:t>
            </w:r>
            <w:r>
              <w:rPr>
                <w:rFonts w:ascii="宋体" w:hAnsi="宋体"/>
                <w:color w:val="000000" w:themeColor="text1"/>
                <w:sz w:val="21"/>
                <w:szCs w:val="21"/>
                <w14:textFill>
                  <w14:solidFill>
                    <w14:schemeClr w14:val="tx1"/>
                  </w14:solidFill>
                </w14:textFill>
              </w:rPr>
              <w:t xml:space="preserve">  </w:t>
            </w:r>
            <w:r>
              <w:rPr>
                <w:rFonts w:hint="eastAsia" w:ascii="宋体" w:hAnsi="宋体"/>
                <w:color w:val="000000" w:themeColor="text1"/>
                <w:spacing w:val="-20"/>
                <w:sz w:val="21"/>
                <w:szCs w:val="21"/>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否</w:t>
            </w:r>
          </w:p>
        </w:tc>
      </w:tr>
      <w:tr w14:paraId="60CB1E2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454" w:hRule="atLeast"/>
        </w:trPr>
        <w:tc>
          <w:tcPr>
            <w:tcW w:w="8221" w:type="dxa"/>
            <w:gridSpan w:val="9"/>
            <w:vAlign w:val="center"/>
          </w:tcPr>
          <w:p w14:paraId="65178D89">
            <w:pPr>
              <w:spacing w:line="440" w:lineRule="exact"/>
              <w:jc w:val="both"/>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2</w:t>
            </w:r>
            <w:r>
              <w:rPr>
                <w:rFonts w:hint="eastAsia" w:ascii="宋体" w:hAnsi="宋体"/>
                <w:color w:val="000000" w:themeColor="text1"/>
                <w:sz w:val="21"/>
                <w:szCs w:val="21"/>
                <w14:textFill>
                  <w14:solidFill>
                    <w14:schemeClr w14:val="tx1"/>
                  </w14:solidFill>
                </w14:textFill>
              </w:rPr>
              <w:t>）内部审核是否采用了一体化审核的方法？</w:t>
            </w:r>
            <w:r>
              <w:rPr>
                <w:rFonts w:ascii="宋体" w:hAnsi="宋体"/>
                <w:color w:val="000000" w:themeColor="text1"/>
                <w:sz w:val="21"/>
                <w:szCs w:val="21"/>
                <w14:textFill>
                  <w14:solidFill>
                    <w14:schemeClr w14:val="tx1"/>
                  </w14:solidFill>
                </w14:textFill>
              </w:rPr>
              <w:t xml:space="preserve"> </w:t>
            </w:r>
          </w:p>
        </w:tc>
        <w:tc>
          <w:tcPr>
            <w:tcW w:w="1716" w:type="dxa"/>
            <w:gridSpan w:val="4"/>
            <w:vAlign w:val="center"/>
          </w:tcPr>
          <w:p w14:paraId="539D9E34">
            <w:pPr>
              <w:spacing w:line="440" w:lineRule="exact"/>
              <w:jc w:val="center"/>
              <w:rPr>
                <w:rFonts w:ascii="宋体" w:hAnsi="宋体"/>
                <w:color w:val="000000" w:themeColor="text1"/>
                <w:spacing w:val="-20"/>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□是</w:t>
            </w:r>
            <w:r>
              <w:rPr>
                <w:rFonts w:ascii="宋体" w:hAnsi="宋体"/>
                <w:color w:val="000000" w:themeColor="text1"/>
                <w:sz w:val="21"/>
                <w:szCs w:val="21"/>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□否</w:t>
            </w:r>
          </w:p>
        </w:tc>
      </w:tr>
      <w:tr w14:paraId="4CDCADC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454" w:hRule="atLeast"/>
        </w:trPr>
        <w:tc>
          <w:tcPr>
            <w:tcW w:w="8221" w:type="dxa"/>
            <w:gridSpan w:val="9"/>
            <w:vAlign w:val="center"/>
          </w:tcPr>
          <w:p w14:paraId="6B4FF81C">
            <w:pPr>
              <w:spacing w:line="440" w:lineRule="exact"/>
              <w:jc w:val="both"/>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3</w:t>
            </w:r>
            <w:r>
              <w:rPr>
                <w:rFonts w:hint="eastAsia" w:ascii="宋体" w:hAnsi="宋体"/>
                <w:color w:val="000000" w:themeColor="text1"/>
                <w:sz w:val="21"/>
                <w:szCs w:val="21"/>
                <w14:textFill>
                  <w14:solidFill>
                    <w14:schemeClr w14:val="tx1"/>
                  </w14:solidFill>
                </w14:textFill>
              </w:rPr>
              <w:t>）是否制定了一体化的管理体系方针和目标？</w:t>
            </w:r>
          </w:p>
        </w:tc>
        <w:tc>
          <w:tcPr>
            <w:tcW w:w="1716" w:type="dxa"/>
            <w:gridSpan w:val="4"/>
            <w:vAlign w:val="center"/>
          </w:tcPr>
          <w:p w14:paraId="75EE2A60">
            <w:pPr>
              <w:spacing w:line="440" w:lineRule="exact"/>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□是</w:t>
            </w:r>
            <w:r>
              <w:rPr>
                <w:rFonts w:ascii="宋体" w:hAnsi="宋体"/>
                <w:color w:val="000000" w:themeColor="text1"/>
                <w:sz w:val="21"/>
                <w:szCs w:val="21"/>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□否</w:t>
            </w:r>
          </w:p>
        </w:tc>
      </w:tr>
      <w:tr w14:paraId="23CAD66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454" w:hRule="atLeast"/>
        </w:trPr>
        <w:tc>
          <w:tcPr>
            <w:tcW w:w="8221" w:type="dxa"/>
            <w:gridSpan w:val="9"/>
            <w:vAlign w:val="center"/>
          </w:tcPr>
          <w:p w14:paraId="49033303">
            <w:pPr>
              <w:spacing w:line="440" w:lineRule="exact"/>
              <w:jc w:val="both"/>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4</w:t>
            </w:r>
            <w:r>
              <w:rPr>
                <w:rFonts w:hint="eastAsia" w:ascii="宋体" w:hAnsi="宋体"/>
                <w:color w:val="000000" w:themeColor="text1"/>
                <w:sz w:val="21"/>
                <w:szCs w:val="21"/>
                <w14:textFill>
                  <w14:solidFill>
                    <w14:schemeClr w14:val="tx1"/>
                  </w14:solidFill>
                </w14:textFill>
              </w:rPr>
              <w:t>）是否确定了一体化的管理体系过程？</w:t>
            </w:r>
            <w:r>
              <w:rPr>
                <w:rFonts w:ascii="宋体" w:hAnsi="宋体"/>
                <w:color w:val="000000" w:themeColor="text1"/>
                <w:sz w:val="21"/>
                <w:szCs w:val="21"/>
                <w14:textFill>
                  <w14:solidFill>
                    <w14:schemeClr w14:val="tx1"/>
                  </w14:solidFill>
                </w14:textFill>
              </w:rPr>
              <w:t xml:space="preserve"> </w:t>
            </w:r>
          </w:p>
        </w:tc>
        <w:tc>
          <w:tcPr>
            <w:tcW w:w="1716" w:type="dxa"/>
            <w:gridSpan w:val="4"/>
            <w:vAlign w:val="center"/>
          </w:tcPr>
          <w:p w14:paraId="1AC8C8C4">
            <w:pPr>
              <w:spacing w:line="440" w:lineRule="exact"/>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□是</w:t>
            </w:r>
            <w:r>
              <w:rPr>
                <w:rFonts w:ascii="宋体" w:hAnsi="宋体"/>
                <w:color w:val="000000" w:themeColor="text1"/>
                <w:sz w:val="21"/>
                <w:szCs w:val="21"/>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□否</w:t>
            </w:r>
          </w:p>
        </w:tc>
      </w:tr>
      <w:tr w14:paraId="34B0BC0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454" w:hRule="atLeast"/>
        </w:trPr>
        <w:tc>
          <w:tcPr>
            <w:tcW w:w="8221" w:type="dxa"/>
            <w:gridSpan w:val="9"/>
            <w:vAlign w:val="center"/>
          </w:tcPr>
          <w:p w14:paraId="37900708">
            <w:pPr>
              <w:spacing w:line="440" w:lineRule="exact"/>
              <w:jc w:val="both"/>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5</w:t>
            </w:r>
            <w:r>
              <w:rPr>
                <w:rFonts w:hint="eastAsia" w:ascii="宋体" w:hAnsi="宋体"/>
                <w:color w:val="000000" w:themeColor="text1"/>
                <w:sz w:val="21"/>
                <w:szCs w:val="21"/>
                <w14:textFill>
                  <w14:solidFill>
                    <w14:schemeClr w14:val="tx1"/>
                  </w14:solidFill>
                </w14:textFill>
              </w:rPr>
              <w:t>）是否制定和管理了一体化的管理体系文件（包括作业指导文件）？</w:t>
            </w:r>
          </w:p>
        </w:tc>
        <w:tc>
          <w:tcPr>
            <w:tcW w:w="1716" w:type="dxa"/>
            <w:gridSpan w:val="4"/>
            <w:vAlign w:val="center"/>
          </w:tcPr>
          <w:p w14:paraId="2B6AA10A">
            <w:pPr>
              <w:spacing w:line="440" w:lineRule="exact"/>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□是</w:t>
            </w:r>
            <w:r>
              <w:rPr>
                <w:rFonts w:ascii="宋体" w:hAnsi="宋体"/>
                <w:color w:val="000000" w:themeColor="text1"/>
                <w:sz w:val="21"/>
                <w:szCs w:val="21"/>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□否</w:t>
            </w:r>
          </w:p>
        </w:tc>
      </w:tr>
      <w:tr w14:paraId="6AB05C6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454" w:hRule="atLeast"/>
        </w:trPr>
        <w:tc>
          <w:tcPr>
            <w:tcW w:w="8221" w:type="dxa"/>
            <w:gridSpan w:val="9"/>
            <w:vAlign w:val="center"/>
          </w:tcPr>
          <w:p w14:paraId="7B29FF47">
            <w:pPr>
              <w:spacing w:line="440" w:lineRule="exact"/>
              <w:jc w:val="both"/>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6</w:t>
            </w:r>
            <w:r>
              <w:rPr>
                <w:rFonts w:hint="eastAsia" w:ascii="宋体" w:hAnsi="宋体"/>
                <w:color w:val="000000" w:themeColor="text1"/>
                <w:sz w:val="21"/>
                <w:szCs w:val="21"/>
                <w14:textFill>
                  <w14:solidFill>
                    <w14:schemeClr w14:val="tx1"/>
                  </w14:solidFill>
                </w14:textFill>
              </w:rPr>
              <w:t>）是否建立了一体化的持续改进机制（包括纠正</w:t>
            </w:r>
            <w:r>
              <w:rPr>
                <w:rFonts w:ascii="宋体" w:hAnsi="宋体"/>
                <w:color w:val="000000" w:themeColor="text1"/>
                <w:sz w:val="21"/>
                <w:szCs w:val="21"/>
                <w14:textFill>
                  <w14:solidFill>
                    <w14:schemeClr w14:val="tx1"/>
                  </w14:solidFill>
                </w14:textFill>
              </w:rPr>
              <w:t xml:space="preserve">/预防措施、测量和持续改进）？ </w:t>
            </w:r>
          </w:p>
        </w:tc>
        <w:tc>
          <w:tcPr>
            <w:tcW w:w="1716" w:type="dxa"/>
            <w:gridSpan w:val="4"/>
            <w:vAlign w:val="center"/>
          </w:tcPr>
          <w:p w14:paraId="1533437A">
            <w:pPr>
              <w:spacing w:line="440" w:lineRule="exact"/>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□是</w:t>
            </w:r>
            <w:r>
              <w:rPr>
                <w:rFonts w:ascii="宋体" w:hAnsi="宋体"/>
                <w:color w:val="000000" w:themeColor="text1"/>
                <w:sz w:val="21"/>
                <w:szCs w:val="21"/>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□否</w:t>
            </w:r>
          </w:p>
        </w:tc>
      </w:tr>
      <w:tr w14:paraId="209A538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454" w:hRule="atLeast"/>
        </w:trPr>
        <w:tc>
          <w:tcPr>
            <w:tcW w:w="8221" w:type="dxa"/>
            <w:gridSpan w:val="9"/>
            <w:vAlign w:val="center"/>
          </w:tcPr>
          <w:p w14:paraId="0AD51D3B">
            <w:pPr>
              <w:spacing w:line="440" w:lineRule="exact"/>
              <w:jc w:val="both"/>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7</w:t>
            </w:r>
            <w:r>
              <w:rPr>
                <w:rFonts w:hint="eastAsia" w:ascii="宋体" w:hAnsi="宋体"/>
                <w:color w:val="000000" w:themeColor="text1"/>
                <w:sz w:val="21"/>
                <w:szCs w:val="21"/>
                <w14:textFill>
                  <w14:solidFill>
                    <w14:schemeClr w14:val="tx1"/>
                  </w14:solidFill>
                </w14:textFill>
              </w:rPr>
              <w:t>）是否具有一体化的管理支持和管理责任？</w:t>
            </w:r>
            <w:r>
              <w:rPr>
                <w:rFonts w:ascii="宋体" w:hAnsi="宋体"/>
                <w:color w:val="000000" w:themeColor="text1"/>
                <w:sz w:val="21"/>
                <w:szCs w:val="21"/>
                <w14:textFill>
                  <w14:solidFill>
                    <w14:schemeClr w14:val="tx1"/>
                  </w14:solidFill>
                </w14:textFill>
              </w:rPr>
              <w:t xml:space="preserve"> </w:t>
            </w:r>
          </w:p>
        </w:tc>
        <w:tc>
          <w:tcPr>
            <w:tcW w:w="1716" w:type="dxa"/>
            <w:gridSpan w:val="4"/>
            <w:vAlign w:val="center"/>
          </w:tcPr>
          <w:p w14:paraId="2CCF1D0D">
            <w:pPr>
              <w:spacing w:line="440" w:lineRule="exact"/>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□是</w:t>
            </w:r>
            <w:r>
              <w:rPr>
                <w:rFonts w:ascii="宋体" w:hAnsi="宋体"/>
                <w:color w:val="000000" w:themeColor="text1"/>
                <w:sz w:val="21"/>
                <w:szCs w:val="21"/>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□否</w:t>
            </w:r>
          </w:p>
        </w:tc>
      </w:tr>
    </w:tbl>
    <w:p w14:paraId="5B83AA7A">
      <w:pPr>
        <w:spacing w:line="20" w:lineRule="exact"/>
        <w:rPr>
          <w:rFonts w:ascii="宋体" w:hAnsi="宋体"/>
          <w:b/>
          <w:color w:val="000000" w:themeColor="text1"/>
          <w:sz w:val="24"/>
          <w:szCs w:val="24"/>
          <w14:textFill>
            <w14:solidFill>
              <w14:schemeClr w14:val="tx1"/>
            </w14:solidFill>
          </w14:textFill>
        </w:rPr>
        <w:sectPr>
          <w:headerReference r:id="rId3" w:type="default"/>
          <w:footerReference r:id="rId4" w:type="default"/>
          <w:pgSz w:w="12240" w:h="15840"/>
          <w:pgMar w:top="1134" w:right="1134" w:bottom="1134" w:left="1134" w:header="567" w:footer="567" w:gutter="0"/>
          <w:cols w:space="720" w:num="1"/>
          <w:docGrid w:linePitch="272" w:charSpace="0"/>
        </w:sectPr>
      </w:pPr>
      <w:r>
        <w:rPr>
          <w:rFonts w:hint="eastAsia" w:ascii="宋体" w:hAnsi="宋体"/>
          <w:color w:val="000000" w:themeColor="text1"/>
          <w:sz w:val="24"/>
          <w:szCs w:val="24"/>
          <w14:textFill>
            <w14:solidFill>
              <w14:schemeClr w14:val="tx1"/>
            </w14:solidFill>
          </w14:textFill>
        </w:rPr>
        <w:t xml:space="preserve">       </w:t>
      </w:r>
    </w:p>
    <w:p w14:paraId="78ACF1EF">
      <w:pPr>
        <w:numPr>
          <w:ilvl w:val="255"/>
          <w:numId w:val="0"/>
        </w:numPr>
        <w:spacing w:before="240" w:beforeLines="100" w:line="520" w:lineRule="exact"/>
        <w:rPr>
          <w:rFonts w:ascii="宋体" w:hAnsi="宋体"/>
          <w:b/>
          <w:bCs/>
          <w:color w:val="000000" w:themeColor="text1"/>
          <w:sz w:val="24"/>
          <w:szCs w:val="24"/>
          <w14:textFill>
            <w14:solidFill>
              <w14:schemeClr w14:val="tx1"/>
            </w14:solidFill>
          </w14:textFill>
        </w:rPr>
      </w:pPr>
      <w:r>
        <w:rPr>
          <w:rFonts w:hint="eastAsia" w:ascii="宋体" w:hAnsi="宋体"/>
          <w:b/>
          <w:color w:val="000000" w:themeColor="text1"/>
          <w:spacing w:val="20"/>
          <w:sz w:val="24"/>
          <w:szCs w:val="24"/>
          <w14:textFill>
            <w14:solidFill>
              <w14:schemeClr w14:val="tx1"/>
            </w14:solidFill>
          </w14:textFill>
        </w:rPr>
        <w:t>三、</w:t>
      </w:r>
      <w:r>
        <w:rPr>
          <w:rFonts w:hint="eastAsia" w:ascii="宋体" w:hAnsi="宋体"/>
          <w:b/>
          <w:bCs/>
          <w:color w:val="000000" w:themeColor="text1"/>
          <w:sz w:val="24"/>
          <w:szCs w:val="24"/>
          <w14:textFill>
            <w14:solidFill>
              <w14:schemeClr w14:val="tx1"/>
            </w14:solidFill>
          </w14:textFill>
        </w:rPr>
        <w:t>申请认证需提交通用资料提示</w:t>
      </w:r>
    </w:p>
    <w:p w14:paraId="7829DCD7">
      <w:pPr>
        <w:numPr>
          <w:ilvl w:val="0"/>
          <w:numId w:val="1"/>
        </w:numPr>
        <w:adjustRightInd w:val="0"/>
        <w:snapToGrid w:val="0"/>
        <w:spacing w:line="500" w:lineRule="exact"/>
        <w:ind w:left="0" w:firstLine="398" w:firstLineChars="166"/>
        <w:rPr>
          <w:rFonts w:ascii="宋体" w:hAnsi="宋体" w:cs="宋体"/>
          <w:sz w:val="24"/>
          <w:szCs w:val="24"/>
        </w:rPr>
      </w:pPr>
      <w:r>
        <w:rPr>
          <w:rFonts w:hint="eastAsia" w:ascii="宋体" w:hAnsi="宋体" w:cs="宋体"/>
          <w:sz w:val="24"/>
          <w:szCs w:val="24"/>
        </w:rPr>
        <w:t>申请方和拟认证组织的法律地位的证明文件（包括：企业营业执照、事业单位法人证书、社会团体登记证书、非企业法人登记证书等）的复印件。若覆盖多场所活动，应附每个场所的法律地位证明文件的复印件（适用时）；</w:t>
      </w:r>
    </w:p>
    <w:p w14:paraId="790A1F22">
      <w:pPr>
        <w:numPr>
          <w:ilvl w:val="0"/>
          <w:numId w:val="1"/>
        </w:numPr>
        <w:adjustRightInd w:val="0"/>
        <w:snapToGrid w:val="0"/>
        <w:spacing w:line="500" w:lineRule="exact"/>
        <w:ind w:left="0" w:firstLine="398" w:firstLineChars="166"/>
        <w:rPr>
          <w:rFonts w:ascii="宋体" w:hAnsi="宋体" w:cs="宋体"/>
          <w:sz w:val="24"/>
          <w:szCs w:val="24"/>
        </w:rPr>
      </w:pPr>
      <w:r>
        <w:rPr>
          <w:rFonts w:hint="eastAsia" w:ascii="宋体" w:hAnsi="宋体" w:cs="宋体"/>
          <w:sz w:val="24"/>
          <w:szCs w:val="24"/>
        </w:rPr>
        <w:t>与认证范围相关法律法规许可证明文件（</w:t>
      </w:r>
      <w:r>
        <w:rPr>
          <w:rFonts w:ascii="宋体" w:hAnsi="宋体"/>
          <w:color w:val="000000" w:themeColor="text1"/>
          <w:sz w:val="24"/>
          <w:szCs w:val="24"/>
          <w14:textFill>
            <w14:solidFill>
              <w14:schemeClr w14:val="tx1"/>
            </w14:solidFill>
          </w14:textFill>
        </w:rPr>
        <w:t>包括生产许可证、卫生许可证、“3C”认证证书、市场准入证明、建筑资质证书、环境许可证、安全许可证</w:t>
      </w:r>
      <w:r>
        <w:rPr>
          <w:rFonts w:hint="eastAsia" w:ascii="宋体" w:hAnsi="宋体"/>
          <w:color w:val="000000" w:themeColor="text1"/>
          <w:sz w:val="24"/>
          <w:szCs w:val="24"/>
          <w14:textFill>
            <w14:solidFill>
              <w14:schemeClr w14:val="tx1"/>
            </w14:solidFill>
          </w14:textFill>
        </w:rPr>
        <w:t>、排污许可证、</w:t>
      </w:r>
      <w:r>
        <w:rPr>
          <w:rFonts w:ascii="宋体" w:hAnsi="宋体"/>
          <w:color w:val="000000" w:themeColor="text1"/>
          <w:sz w:val="24"/>
          <w:szCs w:val="24"/>
          <w14:textFill>
            <w14:solidFill>
              <w14:schemeClr w14:val="tx1"/>
            </w14:solidFill>
          </w14:textFill>
        </w:rPr>
        <w:t>医疗器械产品备案凭证</w:t>
      </w:r>
      <w:r>
        <w:rPr>
          <w:rFonts w:hint="eastAsia" w:ascii="宋体" w:hAnsi="宋体"/>
          <w:color w:val="000000" w:themeColor="text1"/>
          <w:sz w:val="24"/>
          <w:szCs w:val="24"/>
          <w14:textFill>
            <w14:solidFill>
              <w14:schemeClr w14:val="tx1"/>
            </w14:solidFill>
          </w14:textFill>
        </w:rPr>
        <w:t>或注册证书、动物防疫条件合格证明、养殖用土地使用合法证明</w:t>
      </w:r>
      <w:r>
        <w:rPr>
          <w:rFonts w:ascii="宋体" w:hAnsi="宋体"/>
          <w:color w:val="000000" w:themeColor="text1"/>
          <w:sz w:val="24"/>
          <w:szCs w:val="24"/>
          <w14:textFill>
            <w14:solidFill>
              <w14:schemeClr w14:val="tx1"/>
            </w14:solidFill>
          </w14:textFill>
        </w:rPr>
        <w:t>等</w:t>
      </w:r>
      <w:r>
        <w:rPr>
          <w:rFonts w:hint="eastAsia" w:ascii="宋体" w:hAnsi="宋体" w:cs="宋体"/>
          <w:sz w:val="24"/>
          <w:szCs w:val="24"/>
        </w:rPr>
        <w:t>）；</w:t>
      </w:r>
    </w:p>
    <w:p w14:paraId="14596573">
      <w:pPr>
        <w:numPr>
          <w:ilvl w:val="0"/>
          <w:numId w:val="1"/>
        </w:numPr>
        <w:tabs>
          <w:tab w:val="left" w:pos="10"/>
          <w:tab w:val="center" w:pos="4153"/>
          <w:tab w:val="right" w:pos="8306"/>
        </w:tabs>
        <w:adjustRightInd w:val="0"/>
        <w:snapToGrid w:val="0"/>
        <w:spacing w:line="500" w:lineRule="exact"/>
        <w:ind w:left="0" w:firstLine="398" w:firstLineChars="166"/>
        <w:rPr>
          <w:rFonts w:ascii="宋体" w:hAnsi="宋体" w:cs="宋体"/>
          <w:sz w:val="24"/>
          <w:szCs w:val="24"/>
        </w:rPr>
      </w:pPr>
      <w:r>
        <w:rPr>
          <w:rFonts w:hint="eastAsia" w:ascii="宋体" w:hAnsi="宋体" w:cs="宋体"/>
          <w:sz w:val="24"/>
          <w:szCs w:val="24"/>
        </w:rPr>
        <w:t>拟认证组织符合认证依据要求的管理文件（如组织概况、组织结构、部门职责、管理手册、程序文件及其他符合认证依据要求的管理文件）；</w:t>
      </w:r>
    </w:p>
    <w:p w14:paraId="44959743">
      <w:pPr>
        <w:numPr>
          <w:ilvl w:val="0"/>
          <w:numId w:val="1"/>
        </w:numPr>
        <w:tabs>
          <w:tab w:val="left" w:pos="360"/>
          <w:tab w:val="center" w:pos="4153"/>
          <w:tab w:val="right" w:pos="8306"/>
        </w:tabs>
        <w:adjustRightInd w:val="0"/>
        <w:snapToGrid w:val="0"/>
        <w:spacing w:line="500" w:lineRule="exact"/>
        <w:ind w:left="0" w:firstLine="398" w:firstLineChars="166"/>
        <w:rPr>
          <w:rFonts w:ascii="宋体" w:hAnsi="宋体" w:cs="宋体"/>
          <w:sz w:val="24"/>
          <w:szCs w:val="24"/>
        </w:rPr>
      </w:pPr>
      <w:r>
        <w:rPr>
          <w:rFonts w:hint="eastAsia" w:ascii="宋体" w:hAnsi="宋体" w:cs="宋体"/>
          <w:sz w:val="24"/>
          <w:szCs w:val="24"/>
        </w:rPr>
        <w:t>主要工艺流程/服务流程/经营流程图；</w:t>
      </w:r>
    </w:p>
    <w:p w14:paraId="39D8BECE">
      <w:pPr>
        <w:numPr>
          <w:ilvl w:val="0"/>
          <w:numId w:val="1"/>
        </w:numPr>
        <w:tabs>
          <w:tab w:val="left" w:pos="360"/>
          <w:tab w:val="center" w:pos="4153"/>
          <w:tab w:val="right" w:pos="8306"/>
        </w:tabs>
        <w:adjustRightInd w:val="0"/>
        <w:snapToGrid w:val="0"/>
        <w:spacing w:line="500" w:lineRule="exact"/>
        <w:ind w:left="0" w:firstLine="398" w:firstLineChars="166"/>
        <w:rPr>
          <w:rFonts w:ascii="宋体" w:hAnsi="宋体" w:cs="宋体"/>
          <w:sz w:val="24"/>
          <w:szCs w:val="24"/>
        </w:rPr>
      </w:pPr>
      <w:r>
        <w:rPr>
          <w:rFonts w:hint="eastAsia" w:ascii="宋体" w:hAnsi="宋体" w:cs="宋体"/>
          <w:sz w:val="24"/>
          <w:szCs w:val="24"/>
        </w:rPr>
        <w:t>对产品符合性或管理体系/管理过程绩效产生影响的外包信息；</w:t>
      </w:r>
    </w:p>
    <w:p w14:paraId="28198C8A">
      <w:pPr>
        <w:numPr>
          <w:ilvl w:val="0"/>
          <w:numId w:val="1"/>
        </w:numPr>
        <w:tabs>
          <w:tab w:val="left" w:pos="9498"/>
        </w:tabs>
        <w:adjustRightInd w:val="0"/>
        <w:snapToGrid w:val="0"/>
        <w:spacing w:line="500" w:lineRule="exact"/>
        <w:ind w:left="0" w:firstLine="398" w:firstLineChars="166"/>
        <w:rPr>
          <w:rFonts w:ascii="宋体" w:hAnsi="宋体"/>
          <w:b/>
          <w:color w:val="000000" w:themeColor="text1"/>
          <w:spacing w:val="20"/>
          <w:sz w:val="24"/>
          <w:szCs w:val="24"/>
          <w14:textFill>
            <w14:solidFill>
              <w14:schemeClr w14:val="tx1"/>
            </w14:solidFill>
          </w14:textFill>
        </w:rPr>
      </w:pPr>
      <w:r>
        <w:rPr>
          <w:rFonts w:hint="eastAsia" w:ascii="宋体" w:hAnsi="宋体" w:cs="宋体"/>
          <w:sz w:val="24"/>
          <w:szCs w:val="24"/>
        </w:rPr>
        <w:t>认证范围产品/服务/经营活动执行的标准名称及</w:t>
      </w:r>
      <w:r>
        <w:rPr>
          <w:rStyle w:val="12"/>
          <w:rFonts w:hint="eastAsia" w:ascii="宋体" w:hAnsi="宋体" w:cs="宋体"/>
          <w:i w:val="0"/>
          <w:sz w:val="24"/>
          <w:szCs w:val="24"/>
          <w:shd w:val="clear" w:color="auto" w:fill="FFFFFF"/>
        </w:rPr>
        <w:t>标准</w:t>
      </w:r>
      <w:r>
        <w:rPr>
          <w:rFonts w:hint="eastAsia" w:ascii="宋体" w:hAnsi="宋体" w:cs="宋体"/>
          <w:sz w:val="24"/>
          <w:szCs w:val="24"/>
          <w:shd w:val="clear" w:color="auto" w:fill="FFFFFF"/>
        </w:rPr>
        <w:t>编号</w:t>
      </w:r>
      <w:r>
        <w:rPr>
          <w:rFonts w:hint="eastAsia" w:ascii="宋体" w:hAnsi="宋体" w:cs="宋体"/>
          <w:sz w:val="24"/>
          <w:szCs w:val="24"/>
        </w:rPr>
        <w:t>（必要时）；</w:t>
      </w:r>
    </w:p>
    <w:p w14:paraId="7731567B">
      <w:pPr>
        <w:numPr>
          <w:ilvl w:val="255"/>
          <w:numId w:val="0"/>
        </w:numPr>
        <w:spacing w:before="240" w:beforeLines="100" w:line="520" w:lineRule="exact"/>
        <w:rPr>
          <w:rFonts w:ascii="宋体" w:hAnsi="宋体" w:cs="宋体"/>
          <w:b/>
          <w:bCs/>
          <w:color w:val="000000" w:themeColor="text1"/>
          <w:sz w:val="24"/>
          <w:szCs w:val="24"/>
          <w14:textFill>
            <w14:solidFill>
              <w14:schemeClr w14:val="tx1"/>
            </w14:solidFill>
          </w14:textFill>
        </w:rPr>
      </w:pPr>
      <w:r>
        <w:rPr>
          <w:rFonts w:hint="eastAsia" w:ascii="宋体" w:hAnsi="宋体" w:cs="宋体"/>
          <w:b/>
          <w:color w:val="000000" w:themeColor="text1"/>
          <w:spacing w:val="20"/>
          <w:sz w:val="24"/>
          <w:szCs w:val="24"/>
          <w14:textFill>
            <w14:solidFill>
              <w14:schemeClr w14:val="tx1"/>
            </w14:solidFill>
          </w14:textFill>
        </w:rPr>
        <w:t>四、对于各</w:t>
      </w:r>
      <w:r>
        <w:rPr>
          <w:rFonts w:hint="eastAsia" w:ascii="宋体" w:hAnsi="宋体" w:cs="宋体"/>
          <w:b/>
          <w:bCs/>
          <w:color w:val="000000" w:themeColor="text1"/>
          <w:sz w:val="24"/>
          <w:szCs w:val="24"/>
          <w14:textFill>
            <w14:solidFill>
              <w14:schemeClr w14:val="tx1"/>
            </w14:solidFill>
          </w14:textFill>
        </w:rPr>
        <w:t>领域所需其他资料，按本文附件要求分别填写和提交。</w:t>
      </w:r>
    </w:p>
    <w:p w14:paraId="41B6B0E0">
      <w:pPr>
        <w:spacing w:before="360" w:beforeLines="150" w:line="480" w:lineRule="exact"/>
        <w:rPr>
          <w:rFonts w:ascii="宋体" w:hAnsi="宋体" w:cs="宋体"/>
          <w:b/>
          <w:color w:val="000000" w:themeColor="text1"/>
          <w:spacing w:val="20"/>
          <w:sz w:val="24"/>
          <w:szCs w:val="24"/>
          <w14:textFill>
            <w14:solidFill>
              <w14:schemeClr w14:val="tx1"/>
            </w14:solidFill>
          </w14:textFill>
        </w:rPr>
      </w:pPr>
      <w:r>
        <w:rPr>
          <w:rFonts w:hint="eastAsia" w:ascii="宋体" w:hAnsi="宋体" w:cs="宋体"/>
          <w:b/>
          <w:color w:val="000000" w:themeColor="text1"/>
          <w:spacing w:val="20"/>
          <w:sz w:val="24"/>
          <w:szCs w:val="24"/>
          <w14:textFill>
            <w14:solidFill>
              <w14:schemeClr w14:val="tx1"/>
            </w14:solidFill>
          </w14:textFill>
        </w:rPr>
        <w:t>五、组织声明</w:t>
      </w:r>
    </w:p>
    <w:p w14:paraId="18AC6854">
      <w:pPr>
        <w:pStyle w:val="3"/>
        <w:spacing w:line="480" w:lineRule="exact"/>
        <w:ind w:firstLine="398" w:firstLineChars="166"/>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本组织将遵守国家法律、法规和相关的规章制度及认证中心的有关规定，无论能否获得管理体系认证证书，都将遵照国家规定，按期向贵中心交纳申请和认证费用。同时遵守认证要求提供认证所需的各种信息和证据，所提供的信息均真实有效。</w:t>
      </w:r>
    </w:p>
    <w:p w14:paraId="292B2806">
      <w:pPr>
        <w:pStyle w:val="3"/>
        <w:spacing w:line="480" w:lineRule="exact"/>
        <w:ind w:firstLine="358" w:firstLineChars="166"/>
        <w:rPr>
          <w:rFonts w:ascii="宋体" w:hAnsi="宋体"/>
          <w:color w:val="000000" w:themeColor="text1"/>
          <w:spacing w:val="-12"/>
          <w:szCs w:val="24"/>
          <w14:textFill>
            <w14:solidFill>
              <w14:schemeClr w14:val="tx1"/>
            </w14:solidFill>
          </w14:textFill>
        </w:rPr>
      </w:pPr>
      <w:r>
        <w:rPr>
          <w:rFonts w:hint="eastAsia" w:ascii="宋体" w:hAnsi="宋体"/>
          <w:color w:val="000000" w:themeColor="text1"/>
          <w:spacing w:val="-12"/>
          <w:szCs w:val="24"/>
          <w14:textFill>
            <w14:solidFill>
              <w14:schemeClr w14:val="tx1"/>
            </w14:solidFill>
          </w14:textFill>
        </w:rPr>
        <w:t>本组织已就所申请认证领域建立相应体系并有效运行，已按相关要求进行了内审（自我评价）。</w:t>
      </w:r>
    </w:p>
    <w:p w14:paraId="77AB28EC">
      <w:pPr>
        <w:pStyle w:val="3"/>
        <w:spacing w:line="480" w:lineRule="exact"/>
        <w:ind w:firstLine="351" w:firstLineChars="166"/>
        <w:rPr>
          <w:rFonts w:ascii="宋体" w:hAnsi="宋体"/>
          <w:color w:val="000000" w:themeColor="text1"/>
          <w:spacing w:val="-14"/>
          <w:szCs w:val="24"/>
          <w14:textFill>
            <w14:solidFill>
              <w14:schemeClr w14:val="tx1"/>
            </w14:solidFill>
          </w14:textFill>
        </w:rPr>
      </w:pPr>
      <w:r>
        <w:rPr>
          <w:rFonts w:hint="eastAsia" w:ascii="宋体" w:hAnsi="宋体"/>
          <w:color w:val="000000" w:themeColor="text1"/>
          <w:spacing w:val="-14"/>
          <w:szCs w:val="24"/>
          <w14:textFill>
            <w14:solidFill>
              <w14:schemeClr w14:val="tx1"/>
            </w14:solidFill>
          </w14:textFill>
        </w:rPr>
        <w:t>本组织承诺，本组织在国家企业信用信息公示系统、信用中国不存在影响申请认证的负面信息。</w:t>
      </w:r>
    </w:p>
    <w:p w14:paraId="7C4DCF28">
      <w:pPr>
        <w:spacing w:line="480" w:lineRule="exact"/>
        <w:ind w:firstLine="398" w:firstLineChars="166"/>
        <w:jc w:val="both"/>
        <w:rPr>
          <w:sz w:val="24"/>
          <w:szCs w:val="24"/>
        </w:rPr>
      </w:pPr>
      <w:r>
        <w:rPr>
          <w:rFonts w:hint="eastAsia" w:ascii="宋体" w:hAnsi="宋体"/>
          <w:color w:val="000000" w:themeColor="text1"/>
          <w:sz w:val="24"/>
          <w:szCs w:val="24"/>
          <w14:textFill>
            <w14:solidFill>
              <w14:schemeClr w14:val="tx1"/>
            </w14:solidFill>
          </w14:textFill>
        </w:rPr>
        <w:t>本组织承诺该员工人数真实可信，如在现场审核时出现申报表中的体系总人数明显低于实际体系总人数的情况且无合理理由，本组织同意按规定增加审核时间/补充审核及承担由此所追加的认证费用。</w:t>
      </w:r>
    </w:p>
    <w:p w14:paraId="50112140">
      <w:pPr>
        <w:pStyle w:val="3"/>
        <w:spacing w:line="480" w:lineRule="exact"/>
        <w:ind w:firstLine="398" w:firstLineChars="166"/>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对于延续原认证合同的情况，若名称、审核范围发生变化，对原合同可不做调整，以认证机构认证决定最终确认的内容为准。</w:t>
      </w:r>
    </w:p>
    <w:p w14:paraId="3C35677F">
      <w:pPr>
        <w:spacing w:line="340" w:lineRule="exact"/>
        <w:rPr>
          <w:rFonts w:ascii="宋体" w:hAnsi="宋体"/>
          <w:color w:val="000000" w:themeColor="text1"/>
          <w:sz w:val="24"/>
          <w:szCs w:val="24"/>
          <w14:textFill>
            <w14:solidFill>
              <w14:schemeClr w14:val="tx1"/>
            </w14:solidFill>
          </w14:textFill>
        </w:rPr>
      </w:pPr>
    </w:p>
    <w:p w14:paraId="67D04568">
      <w:pPr>
        <w:spacing w:line="480" w:lineRule="exact"/>
        <w:rPr>
          <w:rFonts w:ascii="宋体" w:hAnsi="宋体"/>
          <w:color w:val="000000" w:themeColor="text1"/>
          <w:sz w:val="24"/>
          <w:szCs w:val="24"/>
          <w14:textFill>
            <w14:solidFill>
              <w14:schemeClr w14:val="tx1"/>
            </w14:solidFill>
          </w14:textFill>
        </w:rPr>
      </w:pPr>
    </w:p>
    <w:tbl>
      <w:tblPr>
        <w:tblStyle w:val="8"/>
        <w:tblW w:w="9469" w:type="dxa"/>
        <w:tblInd w:w="0" w:type="dxa"/>
        <w:tblLayout w:type="fixed"/>
        <w:tblCellMar>
          <w:top w:w="0" w:type="dxa"/>
          <w:left w:w="108" w:type="dxa"/>
          <w:bottom w:w="0" w:type="dxa"/>
          <w:right w:w="108" w:type="dxa"/>
        </w:tblCellMar>
      </w:tblPr>
      <w:tblGrid>
        <w:gridCol w:w="6045"/>
        <w:gridCol w:w="3424"/>
      </w:tblGrid>
      <w:tr w14:paraId="76546800">
        <w:tblPrEx>
          <w:tblCellMar>
            <w:top w:w="0" w:type="dxa"/>
            <w:left w:w="108" w:type="dxa"/>
            <w:bottom w:w="0" w:type="dxa"/>
            <w:right w:w="108" w:type="dxa"/>
          </w:tblCellMar>
        </w:tblPrEx>
        <w:trPr>
          <w:trHeight w:val="120" w:hRule="atLeast"/>
        </w:trPr>
        <w:tc>
          <w:tcPr>
            <w:tcW w:w="6045" w:type="dxa"/>
          </w:tcPr>
          <w:p w14:paraId="3C03918E">
            <w:pPr>
              <w:spacing w:line="480" w:lineRule="exact"/>
              <w:ind w:left="-426"/>
              <w:jc w:val="righ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申请组织授权代表（签字）：</w:t>
            </w:r>
          </w:p>
        </w:tc>
        <w:tc>
          <w:tcPr>
            <w:tcW w:w="3424" w:type="dxa"/>
          </w:tcPr>
          <w:p w14:paraId="6FF3C834">
            <w:pPr>
              <w:spacing w:line="480" w:lineRule="exact"/>
              <w:ind w:left="-426"/>
              <w:rPr>
                <w:rFonts w:ascii="宋体" w:hAnsi="宋体"/>
                <w:color w:val="000000" w:themeColor="text1"/>
                <w:sz w:val="24"/>
                <w:szCs w:val="24"/>
                <w14:textFill>
                  <w14:solidFill>
                    <w14:schemeClr w14:val="tx1"/>
                  </w14:solidFill>
                </w14:textFill>
              </w:rPr>
            </w:pPr>
          </w:p>
        </w:tc>
      </w:tr>
      <w:tr w14:paraId="22B126D3">
        <w:tblPrEx>
          <w:tblCellMar>
            <w:top w:w="0" w:type="dxa"/>
            <w:left w:w="108" w:type="dxa"/>
            <w:bottom w:w="0" w:type="dxa"/>
            <w:right w:w="108" w:type="dxa"/>
          </w:tblCellMar>
        </w:tblPrEx>
        <w:trPr>
          <w:trHeight w:val="115" w:hRule="atLeast"/>
        </w:trPr>
        <w:tc>
          <w:tcPr>
            <w:tcW w:w="6045" w:type="dxa"/>
          </w:tcPr>
          <w:p w14:paraId="1F26C49C">
            <w:pPr>
              <w:spacing w:line="480" w:lineRule="exact"/>
              <w:ind w:left="-426"/>
              <w:jc w:val="righ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申请组织（盖章）：</w:t>
            </w:r>
          </w:p>
        </w:tc>
        <w:tc>
          <w:tcPr>
            <w:tcW w:w="3424" w:type="dxa"/>
          </w:tcPr>
          <w:p w14:paraId="2D514AD9">
            <w:pPr>
              <w:spacing w:line="480" w:lineRule="exact"/>
              <w:ind w:left="-426"/>
              <w:rPr>
                <w:rFonts w:ascii="宋体" w:hAnsi="宋体"/>
                <w:color w:val="000000" w:themeColor="text1"/>
                <w:sz w:val="24"/>
                <w:szCs w:val="24"/>
                <w14:textFill>
                  <w14:solidFill>
                    <w14:schemeClr w14:val="tx1"/>
                  </w14:solidFill>
                </w14:textFill>
              </w:rPr>
            </w:pPr>
          </w:p>
        </w:tc>
      </w:tr>
      <w:tr w14:paraId="6A15C901">
        <w:tblPrEx>
          <w:tblCellMar>
            <w:top w:w="0" w:type="dxa"/>
            <w:left w:w="108" w:type="dxa"/>
            <w:bottom w:w="0" w:type="dxa"/>
            <w:right w:w="108" w:type="dxa"/>
          </w:tblCellMar>
        </w:tblPrEx>
        <w:trPr>
          <w:trHeight w:val="120" w:hRule="atLeast"/>
        </w:trPr>
        <w:tc>
          <w:tcPr>
            <w:tcW w:w="6045" w:type="dxa"/>
          </w:tcPr>
          <w:p w14:paraId="012B24C7">
            <w:pPr>
              <w:spacing w:line="480" w:lineRule="exact"/>
              <w:ind w:left="-426"/>
              <w:jc w:val="right"/>
              <w:rPr>
                <w:rFonts w:ascii="宋体" w:hAnsi="宋体"/>
                <w:color w:val="000000" w:themeColor="text1"/>
                <w:sz w:val="24"/>
                <w:szCs w:val="24"/>
                <w14:textFill>
                  <w14:solidFill>
                    <w14:schemeClr w14:val="tx1"/>
                  </w14:solidFill>
                </w14:textFill>
              </w:rPr>
            </w:pPr>
          </w:p>
        </w:tc>
        <w:tc>
          <w:tcPr>
            <w:tcW w:w="3424" w:type="dxa"/>
          </w:tcPr>
          <w:p w14:paraId="6F2E9BA4">
            <w:pPr>
              <w:spacing w:line="480" w:lineRule="exact"/>
              <w:ind w:left="-426"/>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 xml:space="preserve">    年</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月</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日</w:t>
            </w:r>
          </w:p>
        </w:tc>
      </w:tr>
    </w:tbl>
    <w:p w14:paraId="37C88579">
      <w:pPr>
        <w:rPr>
          <w:rFonts w:cs="宋体"/>
          <w:color w:val="000000" w:themeColor="text1"/>
          <w:spacing w:val="-1"/>
          <w:sz w:val="21"/>
          <w:szCs w:val="21"/>
          <w14:textFill>
            <w14:solidFill>
              <w14:schemeClr w14:val="tx1"/>
            </w14:solidFill>
          </w14:textFill>
        </w:rPr>
      </w:pPr>
    </w:p>
    <w:sectPr>
      <w:type w:val="continuous"/>
      <w:pgSz w:w="12240" w:h="15840"/>
      <w:pgMar w:top="1134" w:right="1041" w:bottom="1134" w:left="1197" w:header="720" w:footer="405" w:gutter="0"/>
      <w:cols w:space="720" w:num="1"/>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12CB6">
    <w:pPr>
      <w:pStyle w:val="6"/>
      <w:jc w:val="center"/>
    </w:pPr>
    <w:r>
      <w:rPr>
        <w:rFonts w:hint="eastAsia" w:ascii="宋体" w:hAnsi="宋体"/>
        <w:sz w:val="21"/>
        <w:szCs w:val="21"/>
      </w:rPr>
      <w:t>第</w:t>
    </w:r>
    <w:sdt>
      <w:sdtPr>
        <w:rPr>
          <w:rFonts w:ascii="宋体" w:hAnsi="宋体"/>
          <w:sz w:val="21"/>
          <w:szCs w:val="21"/>
        </w:rPr>
        <w:id w:val="-1172721283"/>
        <w:docPartObj>
          <w:docPartGallery w:val="AutoText"/>
        </w:docPartObj>
      </w:sdtPr>
      <w:sdtEndPr>
        <w:rPr>
          <w:rFonts w:ascii="Times New Roman" w:hAnsi="Times New Roman"/>
          <w:sz w:val="18"/>
          <w:szCs w:val="20"/>
        </w:rPr>
      </w:sdtEndPr>
      <w:sdtContent>
        <w:sdt>
          <w:sdtPr>
            <w:rPr>
              <w:rFonts w:ascii="宋体" w:hAnsi="宋体"/>
              <w:sz w:val="21"/>
              <w:szCs w:val="21"/>
            </w:rPr>
            <w:id w:val="1728636285"/>
            <w:docPartObj>
              <w:docPartGallery w:val="AutoText"/>
            </w:docPartObj>
          </w:sdtPr>
          <w:sdtEndPr>
            <w:rPr>
              <w:rFonts w:ascii="Times New Roman" w:hAnsi="Times New Roman"/>
              <w:sz w:val="18"/>
              <w:szCs w:val="20"/>
            </w:rPr>
          </w:sdtEndPr>
          <w:sdtContent>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 xml:space="preserve">PAGE</w:instrText>
            </w:r>
            <w:r>
              <w:rPr>
                <w:rFonts w:ascii="宋体" w:hAnsi="宋体"/>
                <w:sz w:val="21"/>
                <w:szCs w:val="21"/>
              </w:rPr>
              <w:fldChar w:fldCharType="separate"/>
            </w:r>
            <w:r>
              <w:rPr>
                <w:rFonts w:ascii="宋体" w:hAnsi="宋体"/>
                <w:sz w:val="21"/>
                <w:szCs w:val="21"/>
                <w:lang w:val="zh-CN"/>
              </w:rPr>
              <w:t>2</w:t>
            </w:r>
            <w:r>
              <w:rPr>
                <w:rFonts w:ascii="宋体" w:hAnsi="宋体"/>
                <w:sz w:val="21"/>
                <w:szCs w:val="21"/>
              </w:rPr>
              <w:fldChar w:fldCharType="end"/>
            </w:r>
            <w:r>
              <w:rPr>
                <w:rFonts w:ascii="宋体" w:hAnsi="宋体"/>
                <w:sz w:val="21"/>
                <w:szCs w:val="21"/>
                <w:lang w:val="zh-CN"/>
              </w:rPr>
              <w:t xml:space="preserve"> </w:t>
            </w:r>
            <w:r>
              <w:rPr>
                <w:rFonts w:hint="eastAsia" w:ascii="宋体" w:hAnsi="宋体"/>
                <w:sz w:val="21"/>
                <w:szCs w:val="21"/>
                <w:lang w:val="zh-CN"/>
              </w:rPr>
              <w:t>页</w:t>
            </w:r>
            <w:r>
              <w:rPr>
                <w:rFonts w:ascii="宋体" w:hAnsi="宋体"/>
                <w:sz w:val="21"/>
                <w:szCs w:val="21"/>
                <w:lang w:val="zh-CN"/>
              </w:rPr>
              <w:t xml:space="preserve"> </w:t>
            </w:r>
            <w:r>
              <w:rPr>
                <w:rFonts w:hint="eastAsia" w:ascii="宋体" w:hAnsi="宋体"/>
                <w:sz w:val="21"/>
                <w:szCs w:val="21"/>
                <w:lang w:val="zh-CN"/>
              </w:rPr>
              <w:t>共</w:t>
            </w: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 xml:space="preserve">NUMPAGES</w:instrText>
            </w:r>
            <w:r>
              <w:rPr>
                <w:rFonts w:ascii="宋体" w:hAnsi="宋体"/>
                <w:sz w:val="21"/>
                <w:szCs w:val="21"/>
              </w:rPr>
              <w:fldChar w:fldCharType="separate"/>
            </w:r>
            <w:r>
              <w:rPr>
                <w:rFonts w:ascii="宋体" w:hAnsi="宋体"/>
                <w:sz w:val="21"/>
                <w:szCs w:val="21"/>
                <w:lang w:val="zh-CN"/>
              </w:rPr>
              <w:t>2</w:t>
            </w:r>
            <w:r>
              <w:rPr>
                <w:rFonts w:ascii="宋体" w:hAnsi="宋体"/>
                <w:sz w:val="21"/>
                <w:szCs w:val="21"/>
              </w:rPr>
              <w:fldChar w:fldCharType="end"/>
            </w:r>
            <w:r>
              <w:rPr>
                <w:rFonts w:ascii="宋体" w:hAnsi="宋体"/>
                <w:sz w:val="21"/>
                <w:szCs w:val="21"/>
              </w:rPr>
              <w:t xml:space="preserve"> </w:t>
            </w:r>
            <w:r>
              <w:rPr>
                <w:rFonts w:hint="eastAsia" w:ascii="宋体" w:hAnsi="宋体"/>
                <w:sz w:val="21"/>
                <w:szCs w:val="21"/>
              </w:rPr>
              <w:t>页</w:t>
            </w:r>
          </w:sdtContent>
        </w:sdt>
      </w:sdtContent>
    </w:sdt>
  </w:p>
  <w:p w14:paraId="27D8B6FC">
    <w:pPr>
      <w:pStyle w:val="6"/>
      <w:rPr>
        <w:rFonts w:eastAsia="黑体"/>
        <w:sz w:val="21"/>
      </w:rPr>
    </w:pPr>
    <w:r>
      <w:drawing>
        <wp:inline distT="0" distB="0" distL="0" distR="0">
          <wp:extent cx="3238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23850" cy="209550"/>
                  </a:xfrm>
                  <a:prstGeom prst="rect">
                    <a:avLst/>
                  </a:prstGeom>
                  <a:noFill/>
                  <a:ln>
                    <a:noFill/>
                  </a:ln>
                </pic:spPr>
              </pic:pic>
            </a:graphicData>
          </a:graphic>
        </wp:inline>
      </w:drawing>
    </w:r>
    <w:r>
      <w:rPr>
        <w:rFonts w:hint="eastAsia" w:eastAsia="黑体"/>
        <w:sz w:val="21"/>
      </w:rPr>
      <w:t xml:space="preserve"> 北京中大华远认证中心有限公司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9896" w:type="dxa"/>
      <w:tblInd w:w="-192" w:type="dxa"/>
      <w:tblLayout w:type="fixed"/>
      <w:tblCellMar>
        <w:top w:w="0" w:type="dxa"/>
        <w:left w:w="108" w:type="dxa"/>
        <w:bottom w:w="0" w:type="dxa"/>
        <w:right w:w="108" w:type="dxa"/>
      </w:tblCellMar>
    </w:tblPr>
    <w:tblGrid>
      <w:gridCol w:w="2586"/>
      <w:gridCol w:w="4614"/>
      <w:gridCol w:w="2696"/>
    </w:tblGrid>
    <w:tr w14:paraId="3BDF13CE">
      <w:trPr>
        <w:trHeight w:val="415" w:hRule="atLeast"/>
      </w:trPr>
      <w:tc>
        <w:tcPr>
          <w:tcW w:w="2586" w:type="dxa"/>
          <w:vAlign w:val="bottom"/>
        </w:tcPr>
        <w:p w14:paraId="62A675F8">
          <w:pPr>
            <w:pStyle w:val="7"/>
            <w:pBdr>
              <w:bottom w:val="none" w:color="auto" w:sz="0" w:space="0"/>
            </w:pBdr>
            <w:jc w:val="both"/>
            <w:rPr>
              <w:rFonts w:ascii="黑体" w:eastAsia="黑体"/>
              <w:sz w:val="28"/>
            </w:rPr>
          </w:pPr>
          <w:r>
            <w:rPr>
              <w:rFonts w:ascii="黑体" w:eastAsia="黑体"/>
              <w:sz w:val="28"/>
            </w:rPr>
            <w:t>CX-01-</w:t>
          </w:r>
          <w:r>
            <w:rPr>
              <w:rFonts w:hint="eastAsia" w:ascii="黑体" w:eastAsia="黑体"/>
              <w:sz w:val="28"/>
            </w:rPr>
            <w:t>1</w:t>
          </w:r>
          <w:r>
            <w:rPr>
              <w:rFonts w:ascii="黑体" w:eastAsia="黑体"/>
              <w:sz w:val="28"/>
            </w:rPr>
            <w:t>-23</w:t>
          </w:r>
          <w:r>
            <w:rPr>
              <w:rFonts w:hint="eastAsia" w:ascii="黑体" w:eastAsia="黑体"/>
              <w:sz w:val="28"/>
            </w:rPr>
            <w:t>/</w:t>
          </w:r>
          <w:r>
            <w:rPr>
              <w:rFonts w:ascii="黑体" w:eastAsia="黑体"/>
              <w:sz w:val="28"/>
            </w:rPr>
            <w:t>H</w:t>
          </w:r>
        </w:p>
      </w:tc>
      <w:tc>
        <w:tcPr>
          <w:tcW w:w="4614" w:type="dxa"/>
          <w:vAlign w:val="bottom"/>
        </w:tcPr>
        <w:p w14:paraId="27089EC9">
          <w:pPr>
            <w:pStyle w:val="7"/>
            <w:pBdr>
              <w:bottom w:val="none" w:color="auto" w:sz="0" w:space="0"/>
            </w:pBdr>
            <w:jc w:val="right"/>
            <w:rPr>
              <w:rFonts w:ascii="黑体" w:eastAsia="黑体"/>
              <w:sz w:val="28"/>
            </w:rPr>
          </w:pPr>
          <w:r>
            <w:rPr>
              <w:rFonts w:hint="eastAsia" w:ascii="黑体" w:eastAsia="黑体"/>
              <w:sz w:val="28"/>
            </w:rPr>
            <w:t>建档编号：</w:t>
          </w:r>
        </w:p>
      </w:tc>
      <w:tc>
        <w:tcPr>
          <w:tcW w:w="2696" w:type="dxa"/>
          <w:tcBorders>
            <w:bottom w:val="single" w:color="auto" w:sz="4" w:space="0"/>
          </w:tcBorders>
          <w:vAlign w:val="bottom"/>
        </w:tcPr>
        <w:p w14:paraId="10C049E2">
          <w:pPr>
            <w:pStyle w:val="7"/>
            <w:pBdr>
              <w:bottom w:val="none" w:color="auto" w:sz="0" w:space="0"/>
            </w:pBdr>
            <w:jc w:val="both"/>
            <w:rPr>
              <w:rFonts w:ascii="宋体"/>
              <w:sz w:val="28"/>
            </w:rPr>
          </w:pPr>
        </w:p>
      </w:tc>
    </w:tr>
  </w:tbl>
  <w:p w14:paraId="7807A238">
    <w:pPr>
      <w:pStyle w:val="7"/>
      <w:pBdr>
        <w:bottom w:val="none" w:color="auto" w:sz="0" w:space="0"/>
      </w:pBdr>
      <w:spacing w:line="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1D2FAE"/>
    <w:multiLevelType w:val="singleLevel"/>
    <w:tmpl w:val="4B1D2FAE"/>
    <w:lvl w:ilvl="0" w:tentative="0">
      <w:start w:val="1"/>
      <w:numFmt w:val="decimal"/>
      <w:suff w:val="nothing"/>
      <w:lvlText w:val="%1."/>
      <w:lvlJc w:val="left"/>
      <w:pPr>
        <w:ind w:left="879" w:hanging="454"/>
      </w:pPr>
      <w:rPr>
        <w:rFonts w:hint="default"/>
        <w:b w:val="0"/>
        <w:bCs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720"/>
  <w:drawingGridHorizontalSpacing w:val="100"/>
  <w:drawingGridVerticalSpacing w:val="271"/>
  <w:noPunctuationKerning w:val="1"/>
  <w:characterSpacingControl w:val="doNotCompress"/>
  <w:noLineBreaksAfter w:lang="zh-CN" w:val="([{·‘“〈《「『【〔〖（．［｛￡￥"/>
  <w:noLineBreaksBefore w:lang="zh-CN" w:val="!),.:;?]}¨·ˇˉ―‖’”…∶、。〃々〉》」』】〕〗！＂＇），．：；？］｀｜｝～￠"/>
  <w:doNotValidateAgainstSchema/>
  <w:doNotDemarcateInvalidXml/>
  <w:compat>
    <w:spaceForUL/>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5997"/>
    <w:rsid w:val="00020FFB"/>
    <w:rsid w:val="00025B4A"/>
    <w:rsid w:val="0002779B"/>
    <w:rsid w:val="00031AD4"/>
    <w:rsid w:val="00033B5B"/>
    <w:rsid w:val="00033CF7"/>
    <w:rsid w:val="00035355"/>
    <w:rsid w:val="00044F7D"/>
    <w:rsid w:val="00045723"/>
    <w:rsid w:val="00046499"/>
    <w:rsid w:val="00071BB2"/>
    <w:rsid w:val="000753EE"/>
    <w:rsid w:val="00084DB6"/>
    <w:rsid w:val="000866D7"/>
    <w:rsid w:val="000875BB"/>
    <w:rsid w:val="00090E98"/>
    <w:rsid w:val="000933AA"/>
    <w:rsid w:val="00095467"/>
    <w:rsid w:val="000A697C"/>
    <w:rsid w:val="000B0838"/>
    <w:rsid w:val="000B2680"/>
    <w:rsid w:val="000B3897"/>
    <w:rsid w:val="000B4A23"/>
    <w:rsid w:val="000B79F5"/>
    <w:rsid w:val="000C7747"/>
    <w:rsid w:val="000D1F64"/>
    <w:rsid w:val="000F154C"/>
    <w:rsid w:val="000F2170"/>
    <w:rsid w:val="000F653B"/>
    <w:rsid w:val="0010386B"/>
    <w:rsid w:val="00104B7F"/>
    <w:rsid w:val="00112596"/>
    <w:rsid w:val="0011607E"/>
    <w:rsid w:val="0012226C"/>
    <w:rsid w:val="001233E3"/>
    <w:rsid w:val="00124433"/>
    <w:rsid w:val="00143715"/>
    <w:rsid w:val="00152C68"/>
    <w:rsid w:val="001541AA"/>
    <w:rsid w:val="00157ACF"/>
    <w:rsid w:val="00172A27"/>
    <w:rsid w:val="00174392"/>
    <w:rsid w:val="00175226"/>
    <w:rsid w:val="001774A2"/>
    <w:rsid w:val="00181852"/>
    <w:rsid w:val="00193F6C"/>
    <w:rsid w:val="00195ED3"/>
    <w:rsid w:val="001A0AC4"/>
    <w:rsid w:val="001A6787"/>
    <w:rsid w:val="001B11E6"/>
    <w:rsid w:val="001B79ED"/>
    <w:rsid w:val="001C285D"/>
    <w:rsid w:val="001C4F46"/>
    <w:rsid w:val="001D146F"/>
    <w:rsid w:val="001E0F2A"/>
    <w:rsid w:val="001E27FE"/>
    <w:rsid w:val="001F6B2F"/>
    <w:rsid w:val="0020270A"/>
    <w:rsid w:val="002149BC"/>
    <w:rsid w:val="00216980"/>
    <w:rsid w:val="002244AB"/>
    <w:rsid w:val="00233A3A"/>
    <w:rsid w:val="00235461"/>
    <w:rsid w:val="00237B92"/>
    <w:rsid w:val="0024498E"/>
    <w:rsid w:val="0024608E"/>
    <w:rsid w:val="00252C04"/>
    <w:rsid w:val="00253214"/>
    <w:rsid w:val="002540E9"/>
    <w:rsid w:val="00270EFD"/>
    <w:rsid w:val="002770DE"/>
    <w:rsid w:val="00293130"/>
    <w:rsid w:val="00297220"/>
    <w:rsid w:val="00297C18"/>
    <w:rsid w:val="002A51DC"/>
    <w:rsid w:val="002B0EB1"/>
    <w:rsid w:val="002B1ED6"/>
    <w:rsid w:val="002B5652"/>
    <w:rsid w:val="002B5D45"/>
    <w:rsid w:val="002B7300"/>
    <w:rsid w:val="002C0489"/>
    <w:rsid w:val="002C683A"/>
    <w:rsid w:val="002D2EE0"/>
    <w:rsid w:val="002D738C"/>
    <w:rsid w:val="002F050D"/>
    <w:rsid w:val="002F1EB8"/>
    <w:rsid w:val="002F74AC"/>
    <w:rsid w:val="00301B25"/>
    <w:rsid w:val="00317A55"/>
    <w:rsid w:val="00320AD6"/>
    <w:rsid w:val="0032224D"/>
    <w:rsid w:val="0032243B"/>
    <w:rsid w:val="003233B2"/>
    <w:rsid w:val="00324B52"/>
    <w:rsid w:val="003318DD"/>
    <w:rsid w:val="00331C51"/>
    <w:rsid w:val="00340C74"/>
    <w:rsid w:val="003412E1"/>
    <w:rsid w:val="003533BC"/>
    <w:rsid w:val="00354196"/>
    <w:rsid w:val="00355CE4"/>
    <w:rsid w:val="003566E0"/>
    <w:rsid w:val="00361855"/>
    <w:rsid w:val="00363786"/>
    <w:rsid w:val="00363CE5"/>
    <w:rsid w:val="00370F89"/>
    <w:rsid w:val="00371164"/>
    <w:rsid w:val="0038479D"/>
    <w:rsid w:val="00391988"/>
    <w:rsid w:val="00392E65"/>
    <w:rsid w:val="0039753C"/>
    <w:rsid w:val="003A0D5B"/>
    <w:rsid w:val="003A0F64"/>
    <w:rsid w:val="003C3C89"/>
    <w:rsid w:val="00400152"/>
    <w:rsid w:val="00402900"/>
    <w:rsid w:val="00404685"/>
    <w:rsid w:val="0041397B"/>
    <w:rsid w:val="00414CEB"/>
    <w:rsid w:val="00415D93"/>
    <w:rsid w:val="00417305"/>
    <w:rsid w:val="004258B6"/>
    <w:rsid w:val="00431B50"/>
    <w:rsid w:val="00435202"/>
    <w:rsid w:val="004356E0"/>
    <w:rsid w:val="00436F96"/>
    <w:rsid w:val="00440954"/>
    <w:rsid w:val="00444911"/>
    <w:rsid w:val="0045065D"/>
    <w:rsid w:val="00451203"/>
    <w:rsid w:val="00451BC2"/>
    <w:rsid w:val="00465623"/>
    <w:rsid w:val="004732A8"/>
    <w:rsid w:val="004739DB"/>
    <w:rsid w:val="00475CA6"/>
    <w:rsid w:val="00476D25"/>
    <w:rsid w:val="00484284"/>
    <w:rsid w:val="004A1FA7"/>
    <w:rsid w:val="004A333B"/>
    <w:rsid w:val="004B5050"/>
    <w:rsid w:val="004B7871"/>
    <w:rsid w:val="004D2087"/>
    <w:rsid w:val="004D4C8B"/>
    <w:rsid w:val="004E3D00"/>
    <w:rsid w:val="004E6A85"/>
    <w:rsid w:val="004F35BE"/>
    <w:rsid w:val="00502199"/>
    <w:rsid w:val="005063B0"/>
    <w:rsid w:val="00507CA6"/>
    <w:rsid w:val="00513B1F"/>
    <w:rsid w:val="00516C53"/>
    <w:rsid w:val="005175A8"/>
    <w:rsid w:val="0052239A"/>
    <w:rsid w:val="0052743C"/>
    <w:rsid w:val="0053217E"/>
    <w:rsid w:val="00535D8B"/>
    <w:rsid w:val="00540533"/>
    <w:rsid w:val="005611BF"/>
    <w:rsid w:val="0056212F"/>
    <w:rsid w:val="00564377"/>
    <w:rsid w:val="00565665"/>
    <w:rsid w:val="0056608D"/>
    <w:rsid w:val="00573718"/>
    <w:rsid w:val="0057436F"/>
    <w:rsid w:val="00574538"/>
    <w:rsid w:val="00577117"/>
    <w:rsid w:val="005775EB"/>
    <w:rsid w:val="005850E6"/>
    <w:rsid w:val="00586DA1"/>
    <w:rsid w:val="00590CF5"/>
    <w:rsid w:val="00594A03"/>
    <w:rsid w:val="0059714B"/>
    <w:rsid w:val="005A0022"/>
    <w:rsid w:val="005A21A8"/>
    <w:rsid w:val="005A77B5"/>
    <w:rsid w:val="005B0700"/>
    <w:rsid w:val="005B1AC3"/>
    <w:rsid w:val="005B473A"/>
    <w:rsid w:val="005D5F3E"/>
    <w:rsid w:val="005D7A9C"/>
    <w:rsid w:val="005E32BA"/>
    <w:rsid w:val="005E3EA1"/>
    <w:rsid w:val="005E6B56"/>
    <w:rsid w:val="005F0200"/>
    <w:rsid w:val="005F0489"/>
    <w:rsid w:val="005F3ACE"/>
    <w:rsid w:val="005F70DA"/>
    <w:rsid w:val="00605568"/>
    <w:rsid w:val="00605CDB"/>
    <w:rsid w:val="00606C97"/>
    <w:rsid w:val="006139E4"/>
    <w:rsid w:val="00624140"/>
    <w:rsid w:val="00625C01"/>
    <w:rsid w:val="006267FB"/>
    <w:rsid w:val="0063178A"/>
    <w:rsid w:val="00657924"/>
    <w:rsid w:val="0066392E"/>
    <w:rsid w:val="0066624D"/>
    <w:rsid w:val="00673774"/>
    <w:rsid w:val="006741FF"/>
    <w:rsid w:val="00681504"/>
    <w:rsid w:val="0068156F"/>
    <w:rsid w:val="00682D16"/>
    <w:rsid w:val="00687626"/>
    <w:rsid w:val="00691F62"/>
    <w:rsid w:val="006A0081"/>
    <w:rsid w:val="006A5118"/>
    <w:rsid w:val="006A7FBA"/>
    <w:rsid w:val="006C09A1"/>
    <w:rsid w:val="006C47BC"/>
    <w:rsid w:val="006C768D"/>
    <w:rsid w:val="006C7B98"/>
    <w:rsid w:val="006D1880"/>
    <w:rsid w:val="006D3D9D"/>
    <w:rsid w:val="006E4812"/>
    <w:rsid w:val="006E63A3"/>
    <w:rsid w:val="006F28BE"/>
    <w:rsid w:val="006F3DF4"/>
    <w:rsid w:val="006F6022"/>
    <w:rsid w:val="006F7EB1"/>
    <w:rsid w:val="00700249"/>
    <w:rsid w:val="00703CDE"/>
    <w:rsid w:val="007136E7"/>
    <w:rsid w:val="007166B9"/>
    <w:rsid w:val="00720F84"/>
    <w:rsid w:val="007356E1"/>
    <w:rsid w:val="00740B5F"/>
    <w:rsid w:val="00743832"/>
    <w:rsid w:val="00743EA8"/>
    <w:rsid w:val="00751DF1"/>
    <w:rsid w:val="00754972"/>
    <w:rsid w:val="00755153"/>
    <w:rsid w:val="007700F1"/>
    <w:rsid w:val="007752BD"/>
    <w:rsid w:val="007757B3"/>
    <w:rsid w:val="00782494"/>
    <w:rsid w:val="007A0129"/>
    <w:rsid w:val="007B0442"/>
    <w:rsid w:val="007B2FEF"/>
    <w:rsid w:val="007B35A3"/>
    <w:rsid w:val="007B4051"/>
    <w:rsid w:val="007B4C49"/>
    <w:rsid w:val="007C7F46"/>
    <w:rsid w:val="007D1A13"/>
    <w:rsid w:val="007D6CE7"/>
    <w:rsid w:val="007E0C94"/>
    <w:rsid w:val="007E1341"/>
    <w:rsid w:val="007F1DF2"/>
    <w:rsid w:val="007F26F2"/>
    <w:rsid w:val="007F3CF8"/>
    <w:rsid w:val="007F41FC"/>
    <w:rsid w:val="007F72AB"/>
    <w:rsid w:val="0080058B"/>
    <w:rsid w:val="0080192D"/>
    <w:rsid w:val="00802BE8"/>
    <w:rsid w:val="008064F5"/>
    <w:rsid w:val="00806D4E"/>
    <w:rsid w:val="00820CBD"/>
    <w:rsid w:val="00822389"/>
    <w:rsid w:val="008273BB"/>
    <w:rsid w:val="008372B4"/>
    <w:rsid w:val="008405DE"/>
    <w:rsid w:val="00840F9C"/>
    <w:rsid w:val="008427D7"/>
    <w:rsid w:val="00846F30"/>
    <w:rsid w:val="008505CD"/>
    <w:rsid w:val="00852606"/>
    <w:rsid w:val="008546A4"/>
    <w:rsid w:val="008608A5"/>
    <w:rsid w:val="00862A8C"/>
    <w:rsid w:val="008648EC"/>
    <w:rsid w:val="00872D9C"/>
    <w:rsid w:val="00873D2E"/>
    <w:rsid w:val="00873DB6"/>
    <w:rsid w:val="00874903"/>
    <w:rsid w:val="0088349A"/>
    <w:rsid w:val="00886788"/>
    <w:rsid w:val="008945F9"/>
    <w:rsid w:val="008A2696"/>
    <w:rsid w:val="008A5040"/>
    <w:rsid w:val="008A5A95"/>
    <w:rsid w:val="008A61EF"/>
    <w:rsid w:val="008A67DC"/>
    <w:rsid w:val="008B660A"/>
    <w:rsid w:val="008C2C43"/>
    <w:rsid w:val="008C361A"/>
    <w:rsid w:val="008C56E7"/>
    <w:rsid w:val="008C73BF"/>
    <w:rsid w:val="008C7CDB"/>
    <w:rsid w:val="008D0F11"/>
    <w:rsid w:val="008D6EF5"/>
    <w:rsid w:val="008E0AB0"/>
    <w:rsid w:val="008E53C4"/>
    <w:rsid w:val="008E7E7D"/>
    <w:rsid w:val="008F40CD"/>
    <w:rsid w:val="009073B2"/>
    <w:rsid w:val="009151B7"/>
    <w:rsid w:val="00916081"/>
    <w:rsid w:val="00920022"/>
    <w:rsid w:val="009219FD"/>
    <w:rsid w:val="009245F0"/>
    <w:rsid w:val="00925D99"/>
    <w:rsid w:val="00931932"/>
    <w:rsid w:val="009350EE"/>
    <w:rsid w:val="0094039A"/>
    <w:rsid w:val="00942B38"/>
    <w:rsid w:val="009454D8"/>
    <w:rsid w:val="00947BAE"/>
    <w:rsid w:val="009579C7"/>
    <w:rsid w:val="009666C9"/>
    <w:rsid w:val="00970F10"/>
    <w:rsid w:val="00972DC3"/>
    <w:rsid w:val="009741D8"/>
    <w:rsid w:val="00975AF9"/>
    <w:rsid w:val="00993D1B"/>
    <w:rsid w:val="009A13FB"/>
    <w:rsid w:val="009D06CA"/>
    <w:rsid w:val="009D155A"/>
    <w:rsid w:val="009D29BE"/>
    <w:rsid w:val="009E5BA7"/>
    <w:rsid w:val="00A0045D"/>
    <w:rsid w:val="00A05B8C"/>
    <w:rsid w:val="00A102C0"/>
    <w:rsid w:val="00A13EC2"/>
    <w:rsid w:val="00A17A33"/>
    <w:rsid w:val="00A17A70"/>
    <w:rsid w:val="00A270FD"/>
    <w:rsid w:val="00A33266"/>
    <w:rsid w:val="00A436F6"/>
    <w:rsid w:val="00A4582A"/>
    <w:rsid w:val="00A83131"/>
    <w:rsid w:val="00AA4A68"/>
    <w:rsid w:val="00AA61F8"/>
    <w:rsid w:val="00AA7FE9"/>
    <w:rsid w:val="00AB00FE"/>
    <w:rsid w:val="00AB0103"/>
    <w:rsid w:val="00AB2CF9"/>
    <w:rsid w:val="00AB45AE"/>
    <w:rsid w:val="00AB724E"/>
    <w:rsid w:val="00AC2D4C"/>
    <w:rsid w:val="00AC4AD4"/>
    <w:rsid w:val="00AD0B8D"/>
    <w:rsid w:val="00AD69DC"/>
    <w:rsid w:val="00AD7706"/>
    <w:rsid w:val="00AE2331"/>
    <w:rsid w:val="00B05AB0"/>
    <w:rsid w:val="00B1069B"/>
    <w:rsid w:val="00B10DF1"/>
    <w:rsid w:val="00B158C3"/>
    <w:rsid w:val="00B22EB2"/>
    <w:rsid w:val="00B271A4"/>
    <w:rsid w:val="00B27ACA"/>
    <w:rsid w:val="00B420E1"/>
    <w:rsid w:val="00B45490"/>
    <w:rsid w:val="00B5188C"/>
    <w:rsid w:val="00B60D5F"/>
    <w:rsid w:val="00B6466A"/>
    <w:rsid w:val="00B66107"/>
    <w:rsid w:val="00B7092E"/>
    <w:rsid w:val="00B72DFB"/>
    <w:rsid w:val="00B7398F"/>
    <w:rsid w:val="00B7751F"/>
    <w:rsid w:val="00B829ED"/>
    <w:rsid w:val="00B85B24"/>
    <w:rsid w:val="00B87F73"/>
    <w:rsid w:val="00B91240"/>
    <w:rsid w:val="00B93EF9"/>
    <w:rsid w:val="00B94405"/>
    <w:rsid w:val="00BA3FA8"/>
    <w:rsid w:val="00BB597B"/>
    <w:rsid w:val="00BB7D4C"/>
    <w:rsid w:val="00BC1F43"/>
    <w:rsid w:val="00BC49A3"/>
    <w:rsid w:val="00BC5625"/>
    <w:rsid w:val="00BD76C5"/>
    <w:rsid w:val="00BE1F55"/>
    <w:rsid w:val="00BE4DD1"/>
    <w:rsid w:val="00BF1A9F"/>
    <w:rsid w:val="00BF2B91"/>
    <w:rsid w:val="00BF3890"/>
    <w:rsid w:val="00BF4258"/>
    <w:rsid w:val="00C132DC"/>
    <w:rsid w:val="00C17264"/>
    <w:rsid w:val="00C17BEC"/>
    <w:rsid w:val="00C2061F"/>
    <w:rsid w:val="00C309E4"/>
    <w:rsid w:val="00C3137F"/>
    <w:rsid w:val="00C32FA5"/>
    <w:rsid w:val="00C346A4"/>
    <w:rsid w:val="00C35040"/>
    <w:rsid w:val="00C3615F"/>
    <w:rsid w:val="00C41D41"/>
    <w:rsid w:val="00C432A2"/>
    <w:rsid w:val="00C60005"/>
    <w:rsid w:val="00C67BF3"/>
    <w:rsid w:val="00C7039F"/>
    <w:rsid w:val="00C7203F"/>
    <w:rsid w:val="00C742E6"/>
    <w:rsid w:val="00C7535E"/>
    <w:rsid w:val="00C75BD3"/>
    <w:rsid w:val="00C77A36"/>
    <w:rsid w:val="00C8019D"/>
    <w:rsid w:val="00C826C3"/>
    <w:rsid w:val="00C90155"/>
    <w:rsid w:val="00C90D82"/>
    <w:rsid w:val="00C92CD5"/>
    <w:rsid w:val="00C953AC"/>
    <w:rsid w:val="00CA501E"/>
    <w:rsid w:val="00CB68AB"/>
    <w:rsid w:val="00CD144E"/>
    <w:rsid w:val="00D3203D"/>
    <w:rsid w:val="00D53036"/>
    <w:rsid w:val="00D53218"/>
    <w:rsid w:val="00D535B7"/>
    <w:rsid w:val="00D63F3B"/>
    <w:rsid w:val="00D649EF"/>
    <w:rsid w:val="00D669B9"/>
    <w:rsid w:val="00D71BD7"/>
    <w:rsid w:val="00D84712"/>
    <w:rsid w:val="00D8665F"/>
    <w:rsid w:val="00D90DC3"/>
    <w:rsid w:val="00D95C32"/>
    <w:rsid w:val="00DA3D9E"/>
    <w:rsid w:val="00DB0B73"/>
    <w:rsid w:val="00DB2E19"/>
    <w:rsid w:val="00DD1827"/>
    <w:rsid w:val="00DD3BCC"/>
    <w:rsid w:val="00DD4CAB"/>
    <w:rsid w:val="00DF0A09"/>
    <w:rsid w:val="00DF1272"/>
    <w:rsid w:val="00DF47D6"/>
    <w:rsid w:val="00DF6016"/>
    <w:rsid w:val="00DF73F0"/>
    <w:rsid w:val="00E007C6"/>
    <w:rsid w:val="00E0300C"/>
    <w:rsid w:val="00E06421"/>
    <w:rsid w:val="00E17BA1"/>
    <w:rsid w:val="00E21E10"/>
    <w:rsid w:val="00E25141"/>
    <w:rsid w:val="00E2575A"/>
    <w:rsid w:val="00E31E13"/>
    <w:rsid w:val="00E404B5"/>
    <w:rsid w:val="00E404C9"/>
    <w:rsid w:val="00E50A53"/>
    <w:rsid w:val="00E50F22"/>
    <w:rsid w:val="00E52879"/>
    <w:rsid w:val="00E579E3"/>
    <w:rsid w:val="00E600DF"/>
    <w:rsid w:val="00E6620F"/>
    <w:rsid w:val="00E66675"/>
    <w:rsid w:val="00E66B63"/>
    <w:rsid w:val="00E73342"/>
    <w:rsid w:val="00E743D4"/>
    <w:rsid w:val="00E75F2F"/>
    <w:rsid w:val="00E861CB"/>
    <w:rsid w:val="00EA0B12"/>
    <w:rsid w:val="00EA464E"/>
    <w:rsid w:val="00EB6CCC"/>
    <w:rsid w:val="00EC71BF"/>
    <w:rsid w:val="00EE6A62"/>
    <w:rsid w:val="00EF0F44"/>
    <w:rsid w:val="00EF2BAE"/>
    <w:rsid w:val="00F04436"/>
    <w:rsid w:val="00F112A0"/>
    <w:rsid w:val="00F11F75"/>
    <w:rsid w:val="00F1337E"/>
    <w:rsid w:val="00F21295"/>
    <w:rsid w:val="00F22414"/>
    <w:rsid w:val="00F32E66"/>
    <w:rsid w:val="00F430B4"/>
    <w:rsid w:val="00F460F1"/>
    <w:rsid w:val="00F504B0"/>
    <w:rsid w:val="00F52991"/>
    <w:rsid w:val="00F55A4F"/>
    <w:rsid w:val="00F56540"/>
    <w:rsid w:val="00F56686"/>
    <w:rsid w:val="00F609F5"/>
    <w:rsid w:val="00F620E1"/>
    <w:rsid w:val="00F64BEE"/>
    <w:rsid w:val="00F76946"/>
    <w:rsid w:val="00F82047"/>
    <w:rsid w:val="00F84F31"/>
    <w:rsid w:val="00F85BE9"/>
    <w:rsid w:val="00F85DEF"/>
    <w:rsid w:val="00F87911"/>
    <w:rsid w:val="00F91C98"/>
    <w:rsid w:val="00F92CDF"/>
    <w:rsid w:val="00FA797D"/>
    <w:rsid w:val="00FB415C"/>
    <w:rsid w:val="00FB4BFB"/>
    <w:rsid w:val="00FB50A3"/>
    <w:rsid w:val="00FC45CE"/>
    <w:rsid w:val="00FC7514"/>
    <w:rsid w:val="00FD1B8B"/>
    <w:rsid w:val="00FD600B"/>
    <w:rsid w:val="00FD7142"/>
    <w:rsid w:val="00FE0126"/>
    <w:rsid w:val="00FF27AA"/>
    <w:rsid w:val="00FF3097"/>
    <w:rsid w:val="05634899"/>
    <w:rsid w:val="06813233"/>
    <w:rsid w:val="07997AB3"/>
    <w:rsid w:val="10B912C5"/>
    <w:rsid w:val="12F821C1"/>
    <w:rsid w:val="1A7D153B"/>
    <w:rsid w:val="23A937AC"/>
    <w:rsid w:val="2DCB5D10"/>
    <w:rsid w:val="374259EE"/>
    <w:rsid w:val="3C600D2F"/>
    <w:rsid w:val="47305410"/>
    <w:rsid w:val="48F135D7"/>
    <w:rsid w:val="4B175072"/>
    <w:rsid w:val="4D851222"/>
    <w:rsid w:val="51D551C7"/>
    <w:rsid w:val="54702C57"/>
    <w:rsid w:val="555F72B8"/>
    <w:rsid w:val="609C0279"/>
    <w:rsid w:val="651E3330"/>
    <w:rsid w:val="6E4432E6"/>
    <w:rsid w:val="714A1A39"/>
    <w:rsid w:val="71E56DE8"/>
    <w:rsid w:val="73D83C0C"/>
    <w:rsid w:val="744C341E"/>
    <w:rsid w:val="7898298E"/>
    <w:rsid w:val="7FFE0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semiHidden/>
    <w:unhideWhenUsed/>
    <w:qFormat/>
    <w:uiPriority w:val="99"/>
  </w:style>
  <w:style w:type="paragraph" w:styleId="3">
    <w:name w:val="Body Text"/>
    <w:basedOn w:val="1"/>
    <w:qFormat/>
    <w:uiPriority w:val="0"/>
    <w:pPr>
      <w:spacing w:line="340" w:lineRule="exact"/>
    </w:pPr>
    <w:rPr>
      <w:sz w:val="24"/>
    </w:rPr>
  </w:style>
  <w:style w:type="paragraph" w:styleId="4">
    <w:name w:val="Plain Text"/>
    <w:basedOn w:val="1"/>
    <w:qFormat/>
    <w:uiPriority w:val="0"/>
    <w:pPr>
      <w:widowControl w:val="0"/>
      <w:jc w:val="both"/>
    </w:pPr>
    <w:rPr>
      <w:rFonts w:ascii="宋体" w:hAnsi="Courier New"/>
      <w:kern w:val="2"/>
      <w:sz w:val="21"/>
    </w:rPr>
  </w:style>
  <w:style w:type="paragraph" w:styleId="5">
    <w:name w:val="Balloon Text"/>
    <w:basedOn w:val="1"/>
    <w:link w:val="19"/>
    <w:unhideWhenUsed/>
    <w:qFormat/>
    <w:uiPriority w:val="99"/>
    <w:rPr>
      <w:sz w:val="18"/>
      <w:szCs w:val="18"/>
    </w:rPr>
  </w:style>
  <w:style w:type="paragraph" w:styleId="6">
    <w:name w:val="footer"/>
    <w:basedOn w:val="1"/>
    <w:link w:val="25"/>
    <w:qFormat/>
    <w:uiPriority w:val="99"/>
    <w:pPr>
      <w:tabs>
        <w:tab w:val="center" w:pos="4153"/>
        <w:tab w:val="right" w:pos="8306"/>
      </w:tabs>
      <w:snapToGrid w:val="0"/>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Emphasis"/>
    <w:basedOn w:val="10"/>
    <w:qFormat/>
    <w:uiPriority w:val="20"/>
    <w:rPr>
      <w:i/>
    </w:rPr>
  </w:style>
  <w:style w:type="character" w:styleId="13">
    <w:name w:val="Hyperlink"/>
    <w:basedOn w:val="10"/>
    <w:unhideWhenUsed/>
    <w:qFormat/>
    <w:uiPriority w:val="99"/>
    <w:rPr>
      <w:color w:val="0000FF"/>
      <w:u w:val="single"/>
    </w:rPr>
  </w:style>
  <w:style w:type="character" w:styleId="14">
    <w:name w:val="annotation reference"/>
    <w:basedOn w:val="10"/>
    <w:semiHidden/>
    <w:unhideWhenUsed/>
    <w:qFormat/>
    <w:uiPriority w:val="99"/>
    <w:rPr>
      <w:sz w:val="21"/>
      <w:szCs w:val="21"/>
    </w:r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
    <w:name w:val="批注框文本1"/>
    <w:basedOn w:val="1"/>
    <w:qFormat/>
    <w:uiPriority w:val="0"/>
    <w:rPr>
      <w:sz w:val="18"/>
      <w:szCs w:val="18"/>
    </w:rPr>
  </w:style>
  <w:style w:type="paragraph" w:customStyle="1" w:styleId="17">
    <w:name w:val="Char Char1 Char Char Char Char Char Char Char Char Char Char Char"/>
    <w:basedOn w:val="1"/>
    <w:qFormat/>
    <w:uiPriority w:val="0"/>
    <w:pPr>
      <w:widowControl w:val="0"/>
      <w:jc w:val="both"/>
    </w:pPr>
    <w:rPr>
      <w:rFonts w:ascii="Tahoma" w:hAnsi="Tahoma"/>
      <w:kern w:val="2"/>
      <w:sz w:val="24"/>
    </w:rPr>
  </w:style>
  <w:style w:type="character" w:customStyle="1" w:styleId="18">
    <w:name w:val="纯文本 Char Char"/>
    <w:qFormat/>
    <w:uiPriority w:val="0"/>
    <w:rPr>
      <w:rFonts w:ascii="宋体" w:hAnsi="Courier New"/>
      <w:kern w:val="2"/>
      <w:sz w:val="21"/>
    </w:rPr>
  </w:style>
  <w:style w:type="character" w:customStyle="1" w:styleId="19">
    <w:name w:val="批注框文本 字符"/>
    <w:link w:val="5"/>
    <w:semiHidden/>
    <w:qFormat/>
    <w:uiPriority w:val="99"/>
    <w:rPr>
      <w:sz w:val="18"/>
      <w:szCs w:val="18"/>
    </w:rPr>
  </w:style>
  <w:style w:type="character" w:customStyle="1" w:styleId="20">
    <w:name w:val="批注文字 字符"/>
    <w:basedOn w:val="10"/>
    <w:link w:val="2"/>
    <w:semiHidden/>
    <w:qFormat/>
    <w:uiPriority w:val="99"/>
  </w:style>
  <w:style w:type="paragraph" w:customStyle="1" w:styleId="21">
    <w:name w:val="修订1"/>
    <w:hidden/>
    <w:semiHidden/>
    <w:qFormat/>
    <w:uiPriority w:val="99"/>
    <w:rPr>
      <w:rFonts w:ascii="Times New Roman" w:hAnsi="Times New Roman" w:eastAsia="宋体" w:cs="Times New Roman"/>
      <w:lang w:val="en-US" w:eastAsia="zh-CN" w:bidi="ar-SA"/>
    </w:rPr>
  </w:style>
  <w:style w:type="paragraph" w:styleId="22">
    <w:name w:val="List Paragraph"/>
    <w:basedOn w:val="1"/>
    <w:unhideWhenUsed/>
    <w:qFormat/>
    <w:uiPriority w:val="99"/>
    <w:pPr>
      <w:ind w:firstLine="420" w:firstLineChars="200"/>
    </w:pPr>
  </w:style>
  <w:style w:type="paragraph" w:customStyle="1" w:styleId="23">
    <w:name w:val="修订2"/>
    <w:hidden/>
    <w:unhideWhenUsed/>
    <w:qFormat/>
    <w:uiPriority w:val="99"/>
    <w:rPr>
      <w:rFonts w:ascii="Times New Roman" w:hAnsi="Times New Roman" w:eastAsia="宋体" w:cs="Times New Roman"/>
      <w:lang w:val="en-US" w:eastAsia="zh-CN" w:bidi="ar-SA"/>
    </w:rPr>
  </w:style>
  <w:style w:type="paragraph" w:customStyle="1" w:styleId="24">
    <w:name w:val="Revision"/>
    <w:hidden/>
    <w:unhideWhenUsed/>
    <w:qFormat/>
    <w:uiPriority w:val="99"/>
    <w:rPr>
      <w:rFonts w:ascii="Times New Roman" w:hAnsi="Times New Roman" w:eastAsia="宋体" w:cs="Times New Roman"/>
      <w:lang w:val="en-US" w:eastAsia="zh-CN" w:bidi="ar-SA"/>
    </w:rPr>
  </w:style>
  <w:style w:type="character" w:customStyle="1" w:styleId="25">
    <w:name w:val="页脚 字符"/>
    <w:basedOn w:val="10"/>
    <w:link w:val="6"/>
    <w:qFormat/>
    <w:uiPriority w:val="99"/>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06650-05F1-4CEC-8AF3-3B220E5038D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微软（中国）有限公司</Company>
  <Pages>6</Pages>
  <Words>1705</Words>
  <Characters>2417</Characters>
  <Lines>34</Lines>
  <Paragraphs>9</Paragraphs>
  <TotalTime>81</TotalTime>
  <ScaleCrop>false</ScaleCrop>
  <LinksUpToDate>false</LinksUpToDate>
  <CharactersWithSpaces>2514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2025-03-28T04:09:00Z</dcterms:created>
  <dc:creator>微软（中国）有限公司</dc:creator>
  <cp:lastModifiedBy>wendy林</cp:lastModifiedBy>
  <cp:lastPrinted>2023-03-09T02:29:00Z</cp:lastPrinted>
  <dcterms:modified xsi:type="dcterms:W3CDTF">2025-08-07T10:10:19Z</dcterms:modified>
  <dc:title>北京中大华远认证中心管理体系认证申请表</dc:title>
  <cp:revision>161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EEDA3F3EF48641DEB6C67373A4CF96B8_13</vt:lpwstr>
  </property>
  <property fmtid="{D5CDD505-2E9C-101B-9397-08002B2CF9AE}" pid="4" name="KSOTemplateDocerSaveRecord">
    <vt:lpwstr>eyJoZGlkIjoiODM2NDVhOWIxYmQwZjhmMzJhNjUwMzM1Y2U0MWM5NDkiLCJ1c2VySWQiOiIyMTkxNTk5NDMifQ==</vt:lpwstr>
  </property>
</Properties>
</file>